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31" w:rsidRDefault="000D3331" w:rsidP="000D3331">
      <w:pPr>
        <w:pStyle w:val="a3"/>
        <w:ind w:left="5387" w:right="-238"/>
        <w:rPr>
          <w:b w:val="0"/>
          <w:sz w:val="24"/>
          <w:szCs w:val="24"/>
        </w:rPr>
      </w:pPr>
      <w:r w:rsidRPr="00764C2A">
        <w:rPr>
          <w:b w:val="0"/>
          <w:sz w:val="24"/>
          <w:szCs w:val="24"/>
        </w:rPr>
        <w:t>Приложение</w:t>
      </w:r>
    </w:p>
    <w:p w:rsidR="000D3331" w:rsidRDefault="000D3331" w:rsidP="000D3331">
      <w:pPr>
        <w:pStyle w:val="a3"/>
        <w:ind w:left="5387" w:right="-96"/>
        <w:rPr>
          <w:b w:val="0"/>
          <w:sz w:val="24"/>
          <w:szCs w:val="24"/>
        </w:rPr>
      </w:pPr>
      <w:r w:rsidRPr="00764C2A">
        <w:rPr>
          <w:b w:val="0"/>
          <w:sz w:val="24"/>
          <w:szCs w:val="24"/>
        </w:rPr>
        <w:t xml:space="preserve">к постановлению </w:t>
      </w:r>
      <w:r>
        <w:rPr>
          <w:b w:val="0"/>
          <w:sz w:val="24"/>
          <w:szCs w:val="24"/>
        </w:rPr>
        <w:t xml:space="preserve"> </w:t>
      </w:r>
      <w:r w:rsidRPr="00764C2A">
        <w:rPr>
          <w:b w:val="0"/>
          <w:sz w:val="24"/>
          <w:szCs w:val="24"/>
        </w:rPr>
        <w:t>Генеральног</w:t>
      </w:r>
      <w:r>
        <w:rPr>
          <w:b w:val="0"/>
          <w:sz w:val="24"/>
          <w:szCs w:val="24"/>
        </w:rPr>
        <w:t xml:space="preserve">о Совета ФНПР от 18.09.2020  № </w:t>
      </w:r>
      <w:r w:rsidR="00335803">
        <w:rPr>
          <w:b w:val="0"/>
          <w:sz w:val="24"/>
          <w:szCs w:val="24"/>
        </w:rPr>
        <w:t>5-3</w:t>
      </w:r>
    </w:p>
    <w:p w:rsidR="000D3331" w:rsidRPr="00C37B82" w:rsidRDefault="000D3331" w:rsidP="000D3331">
      <w:pPr>
        <w:pStyle w:val="a3"/>
        <w:tabs>
          <w:tab w:val="left" w:pos="5387"/>
        </w:tabs>
        <w:ind w:right="46"/>
        <w:jc w:val="left"/>
        <w:rPr>
          <w:b w:val="0"/>
          <w:sz w:val="24"/>
          <w:szCs w:val="24"/>
        </w:rPr>
      </w:pPr>
      <w:r w:rsidRPr="00C37B82">
        <w:rPr>
          <w:b w:val="0"/>
          <w:sz w:val="24"/>
          <w:szCs w:val="24"/>
        </w:rPr>
        <w:t xml:space="preserve">                                                                                      </w:t>
      </w:r>
    </w:p>
    <w:p w:rsidR="000D3331" w:rsidRPr="00436687" w:rsidRDefault="000D3331" w:rsidP="000D3331">
      <w:pPr>
        <w:pStyle w:val="3"/>
        <w:rPr>
          <w:rFonts w:ascii="Times New Roman" w:hAnsi="Times New Roman"/>
          <w:sz w:val="28"/>
          <w:szCs w:val="28"/>
        </w:rPr>
      </w:pPr>
      <w:r w:rsidRPr="0043668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0D3331" w:rsidRPr="00C37B82" w:rsidRDefault="000D3331" w:rsidP="000D3331">
      <w:pPr>
        <w:pStyle w:val="3"/>
      </w:pPr>
      <w:r w:rsidRPr="00C37B82">
        <w:t xml:space="preserve">                                                 </w:t>
      </w:r>
    </w:p>
    <w:p w:rsidR="000D3331" w:rsidRDefault="000D3331" w:rsidP="000D3331">
      <w:pPr>
        <w:pStyle w:val="a3"/>
        <w:spacing w:line="276" w:lineRule="auto"/>
        <w:ind w:left="2124" w:right="-625" w:hanging="2124"/>
      </w:pPr>
      <w:r>
        <w:t>ПОРЯДОК</w:t>
      </w:r>
    </w:p>
    <w:p w:rsidR="000D3331" w:rsidRDefault="000D3331" w:rsidP="000D3331">
      <w:pPr>
        <w:pStyle w:val="a3"/>
        <w:spacing w:line="276" w:lineRule="auto"/>
        <w:ind w:right="-625"/>
      </w:pPr>
      <w:r>
        <w:t xml:space="preserve">выдвижения кандидатур </w:t>
      </w:r>
      <w:r w:rsidRPr="00EC4F2C">
        <w:t>для избрания</w:t>
      </w:r>
      <w:r>
        <w:t xml:space="preserve"> председателем</w:t>
      </w:r>
    </w:p>
    <w:p w:rsidR="000D3331" w:rsidRDefault="000D3331" w:rsidP="000D3331">
      <w:pPr>
        <w:pStyle w:val="a3"/>
        <w:spacing w:line="276" w:lineRule="auto"/>
        <w:ind w:right="-625"/>
      </w:pPr>
      <w:r>
        <w:t>территориального объединения организаций профсоюзов</w:t>
      </w:r>
    </w:p>
    <w:p w:rsidR="000D3331" w:rsidRDefault="000D3331" w:rsidP="000D3331">
      <w:pPr>
        <w:spacing w:line="276" w:lineRule="auto"/>
        <w:ind w:right="-625" w:firstLine="851"/>
        <w:jc w:val="center"/>
        <w:rPr>
          <w:b/>
          <w:sz w:val="28"/>
        </w:rPr>
      </w:pPr>
    </w:p>
    <w:p w:rsidR="000D3331" w:rsidRPr="00B0671A" w:rsidRDefault="000D3331" w:rsidP="000D3331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right="46" w:firstLine="567"/>
      </w:pPr>
      <w:r>
        <w:t xml:space="preserve">Решение о проведении </w:t>
      </w:r>
      <w:r w:rsidRPr="00B0671A">
        <w:t xml:space="preserve">выборов </w:t>
      </w:r>
      <w:r w:rsidRPr="008F0BAB">
        <w:t>п</w:t>
      </w:r>
      <w:r w:rsidRPr="00B0671A">
        <w:t>редседателя территориального объединения организаций профсоюзов</w:t>
      </w:r>
      <w:r w:rsidRPr="00B0671A">
        <w:rPr>
          <w:rStyle w:val="ac"/>
        </w:rPr>
        <w:footnoteReference w:id="1"/>
      </w:r>
      <w:r w:rsidRPr="00B0671A">
        <w:t xml:space="preserve"> принимается Советом профобъединения одновременно с решением о созыве Конференции профобъединения. </w:t>
      </w:r>
    </w:p>
    <w:p w:rsidR="000D3331" w:rsidRPr="00B0671A" w:rsidRDefault="000D3331" w:rsidP="000D3331">
      <w:pPr>
        <w:pStyle w:val="a5"/>
        <w:spacing w:line="276" w:lineRule="auto"/>
        <w:ind w:left="0" w:right="46" w:firstLine="567"/>
      </w:pPr>
      <w:r w:rsidRPr="00B0671A">
        <w:rPr>
          <w:szCs w:val="28"/>
        </w:rPr>
        <w:t xml:space="preserve">Выдвижение кандидатур членскими организациями профобъединения </w:t>
      </w:r>
      <w:r w:rsidRPr="00B0671A">
        <w:t>для избрания председателем профобъединения начинается с момента принятия решения Совета профобъединения о проведении выборов председателя профобъединения и завершается по истечении  месяца после принятия данного решения.</w:t>
      </w:r>
    </w:p>
    <w:p w:rsidR="000D3331" w:rsidRPr="00870090" w:rsidRDefault="000D3331" w:rsidP="000D3331">
      <w:pPr>
        <w:pStyle w:val="a5"/>
        <w:spacing w:line="276" w:lineRule="auto"/>
        <w:ind w:left="0" w:right="46" w:firstLine="567"/>
        <w:rPr>
          <w:szCs w:val="28"/>
        </w:rPr>
      </w:pPr>
      <w:r w:rsidRPr="00870090">
        <w:rPr>
          <w:szCs w:val="28"/>
        </w:rPr>
        <w:t>Каждая членская организация профобъединения имеет право выдвинуть не более одной кандидатуры на должность председателя профобъединения.</w:t>
      </w:r>
    </w:p>
    <w:p w:rsidR="000D3331" w:rsidRPr="00B0671A" w:rsidRDefault="000D3331" w:rsidP="000D3331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right="46" w:firstLine="567"/>
        <w:rPr>
          <w:szCs w:val="28"/>
        </w:rPr>
      </w:pPr>
      <w:r w:rsidRPr="00B0671A">
        <w:rPr>
          <w:szCs w:val="28"/>
        </w:rPr>
        <w:t xml:space="preserve">Председателем профобъединения может быть избран член общероссийского, межрегионального профсоюза, являющегося членской организацией ФНПР, чья кандидатура предложена Исполкомом ФНПР и выдвинута Советом профобъединения в соответствии с настоящим Порядком. </w:t>
      </w:r>
    </w:p>
    <w:p w:rsidR="000D3331" w:rsidRPr="00B0671A" w:rsidRDefault="000D3331" w:rsidP="000D3331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right="46" w:firstLine="567"/>
      </w:pPr>
      <w:r w:rsidRPr="00B0671A">
        <w:t>Выдвижение кандидатур для избрания председателем профобъединения формируются</w:t>
      </w:r>
      <w:r w:rsidRPr="00B0671A">
        <w:rPr>
          <w:i/>
        </w:rPr>
        <w:t xml:space="preserve"> </w:t>
      </w:r>
      <w:r w:rsidRPr="00B0671A">
        <w:t>из действующего председателя профобъединения; резерва, принятого решением Совета профобъединения и утвержденного Исполкомом ФНПР, как правило, прошедшего обучение в Институте профсоюзного движения Академии труда и социальных отношений.</w:t>
      </w:r>
    </w:p>
    <w:p w:rsidR="0011399F" w:rsidRPr="00870090" w:rsidRDefault="0011399F" w:rsidP="0011399F">
      <w:pPr>
        <w:pStyle w:val="a5"/>
        <w:spacing w:line="276" w:lineRule="auto"/>
        <w:ind w:left="0" w:right="46" w:firstLine="567"/>
        <w:rPr>
          <w:rFonts w:eastAsia="Calibri"/>
          <w:szCs w:val="28"/>
        </w:rPr>
      </w:pPr>
      <w:r>
        <w:rPr>
          <w:szCs w:val="28"/>
        </w:rPr>
        <w:t xml:space="preserve">4. </w:t>
      </w:r>
      <w:r w:rsidR="000D3331" w:rsidRPr="00B0671A">
        <w:rPr>
          <w:szCs w:val="28"/>
        </w:rPr>
        <w:t>Президиум профобъединения по окончании срока выдвижения кандидатур для избрания председателем профобъединения рассматривает предложения членских организаций по кандидатур</w:t>
      </w:r>
      <w:proofErr w:type="gramStart"/>
      <w:r w:rsidR="000D3331" w:rsidRPr="00B0671A">
        <w:rPr>
          <w:szCs w:val="28"/>
        </w:rPr>
        <w:t>е(</w:t>
      </w:r>
      <w:proofErr w:type="spellStart"/>
      <w:proofErr w:type="gramEnd"/>
      <w:r w:rsidR="000D3331" w:rsidRPr="00B0671A">
        <w:rPr>
          <w:szCs w:val="28"/>
        </w:rPr>
        <w:t>ам</w:t>
      </w:r>
      <w:proofErr w:type="spellEnd"/>
      <w:r w:rsidR="000D3331" w:rsidRPr="00B0671A">
        <w:rPr>
          <w:szCs w:val="28"/>
        </w:rPr>
        <w:t xml:space="preserve">), подводит итоги выдвижения и принимает решение о направлении </w:t>
      </w:r>
      <w:r w:rsidR="000D3331" w:rsidRPr="000E4A9C">
        <w:rPr>
          <w:szCs w:val="28"/>
        </w:rPr>
        <w:t>предложения</w:t>
      </w:r>
      <w:r w:rsidR="000D3331" w:rsidRPr="00B0671A">
        <w:rPr>
          <w:szCs w:val="28"/>
        </w:rPr>
        <w:t xml:space="preserve"> по </w:t>
      </w:r>
      <w:r w:rsidR="000D3331" w:rsidRPr="000E4A9C">
        <w:rPr>
          <w:szCs w:val="28"/>
        </w:rPr>
        <w:lastRenderedPageBreak/>
        <w:t>кандидатуре</w:t>
      </w:r>
      <w:r w:rsidR="000D3331">
        <w:rPr>
          <w:szCs w:val="28"/>
        </w:rPr>
        <w:t>(</w:t>
      </w:r>
      <w:proofErr w:type="spellStart"/>
      <w:r w:rsidR="000D3331">
        <w:rPr>
          <w:szCs w:val="28"/>
        </w:rPr>
        <w:t>ам</w:t>
      </w:r>
      <w:proofErr w:type="spellEnd"/>
      <w:r w:rsidR="000D3331">
        <w:rPr>
          <w:szCs w:val="28"/>
        </w:rPr>
        <w:t xml:space="preserve">) </w:t>
      </w:r>
      <w:r w:rsidR="000D3331" w:rsidRPr="00B0671A">
        <w:rPr>
          <w:szCs w:val="28"/>
        </w:rPr>
        <w:t>для избрания председателем профобъединения на рассмотрение Исполкома</w:t>
      </w:r>
      <w:r>
        <w:rPr>
          <w:szCs w:val="28"/>
        </w:rPr>
        <w:t xml:space="preserve"> ФНПР, </w:t>
      </w:r>
      <w:r w:rsidRPr="00870090">
        <w:rPr>
          <w:rFonts w:eastAsia="Calibri"/>
          <w:szCs w:val="28"/>
        </w:rPr>
        <w:t>но не</w:t>
      </w:r>
      <w:r w:rsidR="008F0BAB" w:rsidRPr="00870090">
        <w:rPr>
          <w:rFonts w:eastAsia="Calibri"/>
          <w:szCs w:val="28"/>
        </w:rPr>
        <w:t xml:space="preserve"> более чем по двум кандидатурам</w:t>
      </w:r>
      <w:r w:rsidRPr="00870090">
        <w:rPr>
          <w:rFonts w:eastAsia="Calibri"/>
          <w:szCs w:val="28"/>
        </w:rPr>
        <w:t>.</w:t>
      </w:r>
    </w:p>
    <w:p w:rsidR="000D3331" w:rsidRPr="00B0671A" w:rsidRDefault="000D3331" w:rsidP="000D3331">
      <w:pPr>
        <w:pStyle w:val="a5"/>
        <w:spacing w:line="276" w:lineRule="auto"/>
        <w:ind w:left="0" w:right="46" w:firstLine="567"/>
        <w:rPr>
          <w:szCs w:val="28"/>
        </w:rPr>
      </w:pPr>
      <w:r w:rsidRPr="00B0671A">
        <w:rPr>
          <w:szCs w:val="28"/>
        </w:rPr>
        <w:t>В случае, если предложений от членских организаций профобъединения не поступило, Президиум профобъединения самостоятельно формирует предложения по кандидатур</w:t>
      </w:r>
      <w:proofErr w:type="gramStart"/>
      <w:r w:rsidRPr="00B0671A">
        <w:rPr>
          <w:szCs w:val="28"/>
        </w:rPr>
        <w:t>е(</w:t>
      </w:r>
      <w:proofErr w:type="spellStart"/>
      <w:proofErr w:type="gramEnd"/>
      <w:r w:rsidRPr="00B0671A">
        <w:rPr>
          <w:szCs w:val="28"/>
        </w:rPr>
        <w:t>ам</w:t>
      </w:r>
      <w:proofErr w:type="spellEnd"/>
      <w:r w:rsidRPr="00B0671A">
        <w:rPr>
          <w:szCs w:val="28"/>
        </w:rPr>
        <w:t xml:space="preserve">) для избрания председателем профобъединения и направляет для рассмотрения Исполкому ФНПР в </w:t>
      </w:r>
      <w:r w:rsidRPr="00B0671A">
        <w:t xml:space="preserve">3-х </w:t>
      </w:r>
      <w:proofErr w:type="spellStart"/>
      <w:r w:rsidRPr="00B0671A">
        <w:t>дневный</w:t>
      </w:r>
      <w:proofErr w:type="spellEnd"/>
      <w:r w:rsidRPr="00B0671A">
        <w:t xml:space="preserve"> срок.</w:t>
      </w:r>
    </w:p>
    <w:p w:rsidR="000D3331" w:rsidRPr="00B0671A" w:rsidRDefault="000D3331" w:rsidP="000D3331">
      <w:pPr>
        <w:pStyle w:val="a5"/>
        <w:spacing w:line="276" w:lineRule="auto"/>
        <w:ind w:left="0" w:right="46" w:firstLine="567"/>
      </w:pPr>
      <w:r w:rsidRPr="00B0671A">
        <w:t>При этом обязательно представляются соответствующее постановление Президиума профобъединения, персональные данные о  кандидат</w:t>
      </w:r>
      <w:proofErr w:type="gramStart"/>
      <w:r w:rsidRPr="00B0671A">
        <w:t>е(</w:t>
      </w:r>
      <w:proofErr w:type="gramEnd"/>
      <w:r w:rsidRPr="00B0671A">
        <w:t>ах), согласие кандидата(</w:t>
      </w:r>
      <w:proofErr w:type="spellStart"/>
      <w:r w:rsidRPr="00B0671A">
        <w:t>ов</w:t>
      </w:r>
      <w:proofErr w:type="spellEnd"/>
      <w:r w:rsidRPr="00B0671A">
        <w:t>) на его(их) выдвижение, копии протоколов коллегиальных органов членских организаций профобъединения о выдвижении или поддержке кандидатуры(</w:t>
      </w:r>
      <w:proofErr w:type="spellStart"/>
      <w:r w:rsidRPr="00B0671A">
        <w:t>р</w:t>
      </w:r>
      <w:proofErr w:type="spellEnd"/>
      <w:r w:rsidRPr="00B0671A">
        <w:t xml:space="preserve">) для избрания председателем профобъединения.  </w:t>
      </w:r>
    </w:p>
    <w:p w:rsidR="000D3331" w:rsidRDefault="000D3331" w:rsidP="000D3331">
      <w:pPr>
        <w:pStyle w:val="a5"/>
        <w:spacing w:line="276" w:lineRule="auto"/>
        <w:ind w:left="0" w:right="46" w:firstLine="567"/>
      </w:pPr>
      <w:proofErr w:type="gramStart"/>
      <w:r w:rsidRPr="00B0671A">
        <w:t>Персональные данные должны содержать сведения: фамилию, имя, отчество, дату и место рождения, место работы, з</w:t>
      </w:r>
      <w:r w:rsidRPr="00557714">
        <w:t xml:space="preserve">анимаемую должность, образование, трудовую и общественную деятельность, место жительства, принадлежность к профсоюзу. </w:t>
      </w:r>
      <w:proofErr w:type="gramEnd"/>
    </w:p>
    <w:p w:rsidR="000D3331" w:rsidRPr="00A37731" w:rsidRDefault="0011399F" w:rsidP="0011399F">
      <w:pPr>
        <w:pStyle w:val="a5"/>
        <w:tabs>
          <w:tab w:val="left" w:pos="993"/>
        </w:tabs>
        <w:spacing w:line="276" w:lineRule="auto"/>
        <w:ind w:left="0" w:right="46" w:firstLine="567"/>
      </w:pPr>
      <w:r>
        <w:t xml:space="preserve">5. </w:t>
      </w:r>
      <w:r w:rsidR="000D3331" w:rsidRPr="00A37731">
        <w:t>Возраст кандидат</w:t>
      </w:r>
      <w:proofErr w:type="gramStart"/>
      <w:r w:rsidR="000D3331" w:rsidRPr="00A37731">
        <w:t>а(</w:t>
      </w:r>
      <w:proofErr w:type="spellStart"/>
      <w:proofErr w:type="gramEnd"/>
      <w:r w:rsidR="000D3331" w:rsidRPr="00A37731">
        <w:t>ов</w:t>
      </w:r>
      <w:proofErr w:type="spellEnd"/>
      <w:r w:rsidR="000D3331" w:rsidRPr="00A37731">
        <w:t>), впервые выдвигаемого(</w:t>
      </w:r>
      <w:proofErr w:type="spellStart"/>
      <w:r w:rsidR="000D3331" w:rsidRPr="00A37731">
        <w:t>ых</w:t>
      </w:r>
      <w:proofErr w:type="spellEnd"/>
      <w:r w:rsidR="000D3331" w:rsidRPr="00A37731">
        <w:t xml:space="preserve">) на должность председателя профобъединения из состава резерва, утвержденного Исполкомом ФНПР, не должен превышать 60 лет. </w:t>
      </w:r>
    </w:p>
    <w:p w:rsidR="000D3331" w:rsidRPr="00557714" w:rsidRDefault="000D3331" w:rsidP="000D3331">
      <w:pPr>
        <w:pStyle w:val="a5"/>
        <w:tabs>
          <w:tab w:val="left" w:pos="993"/>
        </w:tabs>
        <w:spacing w:line="276" w:lineRule="auto"/>
        <w:ind w:left="0" w:right="46" w:firstLine="567"/>
      </w:pPr>
      <w:r>
        <w:t>6</w:t>
      </w:r>
      <w:r w:rsidRPr="00557714">
        <w:t>.</w:t>
      </w:r>
      <w:r>
        <w:tab/>
      </w:r>
      <w:r w:rsidRPr="00557714">
        <w:t xml:space="preserve">Работа по организации предвыборной кампании и осуществлению </w:t>
      </w:r>
      <w:proofErr w:type="gramStart"/>
      <w:r w:rsidRPr="00557714">
        <w:t>контроля за</w:t>
      </w:r>
      <w:proofErr w:type="gramEnd"/>
      <w:r w:rsidRPr="00557714">
        <w:t xml:space="preserve"> ходом ее исполнения производится выборными коллегиальными органами профобъединения. </w:t>
      </w:r>
    </w:p>
    <w:p w:rsidR="000D3331" w:rsidRPr="00557714" w:rsidRDefault="000D3331" w:rsidP="000D3331">
      <w:pPr>
        <w:pStyle w:val="a5"/>
        <w:spacing w:line="276" w:lineRule="auto"/>
        <w:ind w:left="0" w:right="46" w:firstLine="567"/>
      </w:pPr>
      <w:r w:rsidRPr="00557714">
        <w:t>Не допускается распространение недостоверной информации, порочащей честь и достоинство кандидатов для избрания председателем профобъединения.</w:t>
      </w:r>
    </w:p>
    <w:p w:rsidR="000D3331" w:rsidRPr="00557714" w:rsidRDefault="000D3331" w:rsidP="000D3331">
      <w:pPr>
        <w:pStyle w:val="a5"/>
        <w:tabs>
          <w:tab w:val="left" w:pos="993"/>
        </w:tabs>
        <w:spacing w:line="276" w:lineRule="auto"/>
        <w:ind w:left="0" w:right="46" w:firstLine="567"/>
      </w:pPr>
      <w:r>
        <w:t>7.</w:t>
      </w:r>
      <w:r>
        <w:tab/>
      </w:r>
      <w:r w:rsidRPr="00557714">
        <w:t>Членская организация профобъединения (или сам кандидат) вправе снять предложение о выдвижении кандидатуры для избрания председателем профобъединения до рассмотрения Исполкомом  ФНПР.</w:t>
      </w:r>
    </w:p>
    <w:p w:rsidR="000D3331" w:rsidRDefault="000D3331" w:rsidP="000D3331">
      <w:pPr>
        <w:pStyle w:val="a5"/>
        <w:tabs>
          <w:tab w:val="left" w:pos="993"/>
        </w:tabs>
        <w:spacing w:line="276" w:lineRule="auto"/>
        <w:ind w:left="0" w:right="46" w:firstLine="567"/>
      </w:pPr>
      <w:r>
        <w:t>8.</w:t>
      </w:r>
      <w:r>
        <w:tab/>
      </w:r>
      <w:r w:rsidRPr="00557714">
        <w:t xml:space="preserve">Если профобъединение не </w:t>
      </w:r>
      <w:r>
        <w:t>предлагает</w:t>
      </w:r>
      <w:r w:rsidRPr="00557714">
        <w:t xml:space="preserve"> ни одной кандидатуры или предложенна</w:t>
      </w:r>
      <w:proofErr w:type="gramStart"/>
      <w:r w:rsidRPr="00557714">
        <w:t>я(</w:t>
      </w:r>
      <w:proofErr w:type="spellStart"/>
      <w:proofErr w:type="gramEnd"/>
      <w:r w:rsidRPr="00557714">
        <w:t>ые</w:t>
      </w:r>
      <w:proofErr w:type="spellEnd"/>
      <w:r w:rsidRPr="00557714">
        <w:t>) кандидатура(</w:t>
      </w:r>
      <w:proofErr w:type="spellStart"/>
      <w:r w:rsidRPr="00557714">
        <w:t>ы</w:t>
      </w:r>
      <w:proofErr w:type="spellEnd"/>
      <w:r w:rsidRPr="00557714">
        <w:t>) не поддержана(</w:t>
      </w:r>
      <w:proofErr w:type="spellStart"/>
      <w:r w:rsidRPr="00557714">
        <w:t>ы</w:t>
      </w:r>
      <w:proofErr w:type="spellEnd"/>
      <w:r w:rsidRPr="00557714">
        <w:t>) Исполкомом ФНПР, то в этом случае Исполкомом ФНПР или Председателем ФНПР может быть предложена иная кандидатура.</w:t>
      </w:r>
      <w:r>
        <w:t xml:space="preserve">  </w:t>
      </w:r>
    </w:p>
    <w:p w:rsidR="000D3331" w:rsidRDefault="000D3331" w:rsidP="000D3331">
      <w:pPr>
        <w:pStyle w:val="a5"/>
        <w:tabs>
          <w:tab w:val="left" w:pos="993"/>
        </w:tabs>
        <w:spacing w:line="276" w:lineRule="auto"/>
        <w:ind w:left="0" w:right="46" w:firstLine="567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</w:r>
      <w:r w:rsidRPr="00557714">
        <w:rPr>
          <w:szCs w:val="28"/>
        </w:rPr>
        <w:t>Решение Исполкома ФНПР по кандидатур</w:t>
      </w:r>
      <w:proofErr w:type="gramStart"/>
      <w:r w:rsidRPr="00557714">
        <w:rPr>
          <w:szCs w:val="28"/>
        </w:rPr>
        <w:t>е(</w:t>
      </w:r>
      <w:proofErr w:type="spellStart"/>
      <w:proofErr w:type="gramEnd"/>
      <w:r w:rsidRPr="00557714">
        <w:rPr>
          <w:szCs w:val="28"/>
        </w:rPr>
        <w:t>ам</w:t>
      </w:r>
      <w:proofErr w:type="spellEnd"/>
      <w:r w:rsidRPr="00557714">
        <w:rPr>
          <w:szCs w:val="28"/>
        </w:rPr>
        <w:t>) для избрания председателем профобъединения направляется в Совет профобъединения с последующим выдвижением его(их) на  Конференцию профобъединения.</w:t>
      </w:r>
    </w:p>
    <w:p w:rsidR="000D3331" w:rsidRPr="0074502D" w:rsidRDefault="000D3331" w:rsidP="000D3331">
      <w:pPr>
        <w:pStyle w:val="a5"/>
        <w:tabs>
          <w:tab w:val="left" w:pos="567"/>
          <w:tab w:val="left" w:pos="993"/>
        </w:tabs>
        <w:spacing w:line="276" w:lineRule="auto"/>
        <w:ind w:left="0" w:right="46" w:firstLine="567"/>
        <w:rPr>
          <w:szCs w:val="28"/>
        </w:rPr>
      </w:pPr>
      <w:r w:rsidRPr="0074502D">
        <w:rPr>
          <w:szCs w:val="28"/>
        </w:rPr>
        <w:t>10. В случае не избрания председателя профобъединения из числа кандидатур</w:t>
      </w:r>
      <w:proofErr w:type="gramStart"/>
      <w:r w:rsidRPr="0074502D">
        <w:rPr>
          <w:szCs w:val="28"/>
        </w:rPr>
        <w:t>ы(</w:t>
      </w:r>
      <w:proofErr w:type="spellStart"/>
      <w:proofErr w:type="gramEnd"/>
      <w:r w:rsidRPr="0074502D">
        <w:rPr>
          <w:szCs w:val="28"/>
        </w:rPr>
        <w:t>р</w:t>
      </w:r>
      <w:proofErr w:type="spellEnd"/>
      <w:r w:rsidRPr="0074502D">
        <w:rPr>
          <w:szCs w:val="28"/>
        </w:rPr>
        <w:t>), предложенной(</w:t>
      </w:r>
      <w:proofErr w:type="spellStart"/>
      <w:r w:rsidRPr="0074502D">
        <w:rPr>
          <w:szCs w:val="28"/>
        </w:rPr>
        <w:t>ых</w:t>
      </w:r>
      <w:proofErr w:type="spellEnd"/>
      <w:r w:rsidRPr="0074502D">
        <w:rPr>
          <w:szCs w:val="28"/>
        </w:rPr>
        <w:t xml:space="preserve">) Исполкомом ФНПР, конференция  </w:t>
      </w:r>
      <w:r w:rsidRPr="0074502D">
        <w:rPr>
          <w:szCs w:val="28"/>
        </w:rPr>
        <w:lastRenderedPageBreak/>
        <w:t>после принятия решений по всем вопросам повестки дня, объявляет перерыв в своей работе и принимает решение о проведении второго заседания конференции  по выборам председателя профобъединения.</w:t>
      </w:r>
    </w:p>
    <w:p w:rsidR="000D3331" w:rsidRPr="0074502D" w:rsidRDefault="000D3331" w:rsidP="000D3331">
      <w:pPr>
        <w:pStyle w:val="a5"/>
        <w:tabs>
          <w:tab w:val="left" w:pos="567"/>
          <w:tab w:val="left" w:pos="993"/>
        </w:tabs>
        <w:spacing w:line="276" w:lineRule="auto"/>
        <w:ind w:left="0" w:right="46" w:firstLine="567"/>
      </w:pPr>
      <w:r w:rsidRPr="0074502D">
        <w:t>В этом случае Председатель ФНПР предлагает конференции кандидатуру для избрания председателем профобъединения в соответствующем субъекте Российской Федерации сроком до одного года.</w:t>
      </w:r>
    </w:p>
    <w:p w:rsidR="000D3331" w:rsidRDefault="000D3331" w:rsidP="000D3331">
      <w:pPr>
        <w:pStyle w:val="a5"/>
        <w:tabs>
          <w:tab w:val="left" w:pos="993"/>
        </w:tabs>
        <w:spacing w:line="276" w:lineRule="auto"/>
        <w:ind w:left="0" w:right="46" w:firstLine="567"/>
      </w:pPr>
      <w:r>
        <w:t>11.</w:t>
      </w:r>
      <w:r>
        <w:tab/>
        <w:t xml:space="preserve"> По решению Исполкома ФНПР в</w:t>
      </w:r>
      <w:r w:rsidRPr="00557714">
        <w:t xml:space="preserve">опрос о досрочном прекращении полномочий председателя профобъединения </w:t>
      </w:r>
      <w:r w:rsidRPr="00557714">
        <w:rPr>
          <w:szCs w:val="28"/>
        </w:rPr>
        <w:t>в случаях грубого нарушения им Устава ФНПР, Устава профобъединения, решений органов ФНПР, Конференции и Совета профобъединения</w:t>
      </w:r>
      <w:r w:rsidRPr="00557714">
        <w:t xml:space="preserve"> по решению Исполкома ФНПР рассматривается на заседании Совета профобъединения с последующим проведением внеочередной конференции.</w:t>
      </w:r>
    </w:p>
    <w:p w:rsidR="000D3331" w:rsidRDefault="000D3331" w:rsidP="000D3331">
      <w:pPr>
        <w:pStyle w:val="a5"/>
        <w:tabs>
          <w:tab w:val="left" w:pos="993"/>
        </w:tabs>
        <w:spacing w:line="276" w:lineRule="auto"/>
        <w:ind w:left="0" w:right="46" w:firstLine="426"/>
      </w:pPr>
    </w:p>
    <w:p w:rsidR="000D3331" w:rsidRDefault="000D3331" w:rsidP="000D3331">
      <w:pPr>
        <w:pStyle w:val="a5"/>
        <w:tabs>
          <w:tab w:val="left" w:pos="993"/>
        </w:tabs>
        <w:spacing w:line="276" w:lineRule="auto"/>
        <w:ind w:left="0" w:right="46" w:firstLine="426"/>
      </w:pPr>
    </w:p>
    <w:p w:rsidR="000D3331" w:rsidRDefault="000D3331" w:rsidP="000D3331">
      <w:pPr>
        <w:pStyle w:val="a5"/>
        <w:tabs>
          <w:tab w:val="left" w:pos="-709"/>
        </w:tabs>
        <w:spacing w:line="276" w:lineRule="auto"/>
        <w:ind w:left="0" w:right="46" w:firstLine="426"/>
      </w:pPr>
    </w:p>
    <w:p w:rsidR="000D3331" w:rsidRDefault="000D3331" w:rsidP="000D3331">
      <w:pPr>
        <w:pStyle w:val="a5"/>
        <w:tabs>
          <w:tab w:val="left" w:pos="993"/>
        </w:tabs>
        <w:spacing w:line="276" w:lineRule="auto"/>
        <w:ind w:left="0" w:right="46" w:firstLine="426"/>
      </w:pPr>
    </w:p>
    <w:p w:rsidR="000D3331" w:rsidRDefault="000D3331" w:rsidP="000D3331">
      <w:pPr>
        <w:pStyle w:val="a5"/>
        <w:tabs>
          <w:tab w:val="left" w:pos="993"/>
        </w:tabs>
        <w:spacing w:line="276" w:lineRule="auto"/>
        <w:ind w:left="0" w:right="46" w:firstLine="426"/>
      </w:pPr>
    </w:p>
    <w:p w:rsidR="000D3331" w:rsidRDefault="000D3331" w:rsidP="000D3331">
      <w:pPr>
        <w:pStyle w:val="a5"/>
        <w:tabs>
          <w:tab w:val="left" w:pos="993"/>
        </w:tabs>
        <w:spacing w:line="276" w:lineRule="auto"/>
        <w:ind w:left="0" w:right="46" w:firstLine="426"/>
      </w:pPr>
    </w:p>
    <w:p w:rsidR="00D9067F" w:rsidRDefault="00D9067F"/>
    <w:sectPr w:rsidR="00D9067F" w:rsidSect="00414824">
      <w:headerReference w:type="even" r:id="rId7"/>
      <w:headerReference w:type="default" r:id="rId8"/>
      <w:pgSz w:w="11906" w:h="16838"/>
      <w:pgMar w:top="1276" w:right="991" w:bottom="1440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28" w:rsidRDefault="00086828" w:rsidP="000D3331">
      <w:r>
        <w:separator/>
      </w:r>
    </w:p>
  </w:endnote>
  <w:endnote w:type="continuationSeparator" w:id="0">
    <w:p w:rsidR="00086828" w:rsidRDefault="00086828" w:rsidP="000D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28" w:rsidRDefault="00086828" w:rsidP="000D3331">
      <w:r>
        <w:separator/>
      </w:r>
    </w:p>
  </w:footnote>
  <w:footnote w:type="continuationSeparator" w:id="0">
    <w:p w:rsidR="00086828" w:rsidRDefault="00086828" w:rsidP="000D3331">
      <w:r>
        <w:continuationSeparator/>
      </w:r>
    </w:p>
  </w:footnote>
  <w:footnote w:id="1">
    <w:p w:rsidR="00414824" w:rsidRPr="001F71E4" w:rsidRDefault="00414824" w:rsidP="000D3331">
      <w:pPr>
        <w:pStyle w:val="aa"/>
        <w:ind w:right="-619"/>
        <w:jc w:val="both"/>
        <w:rPr>
          <w:sz w:val="24"/>
          <w:szCs w:val="24"/>
        </w:rPr>
      </w:pPr>
      <w:r w:rsidRPr="001F71E4"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>Д</w:t>
      </w:r>
      <w:r w:rsidRPr="001F71E4">
        <w:rPr>
          <w:sz w:val="24"/>
          <w:szCs w:val="24"/>
        </w:rPr>
        <w:t xml:space="preserve">алее именуется «профобъединение»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24" w:rsidRDefault="003349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48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4824">
      <w:rPr>
        <w:rStyle w:val="a9"/>
        <w:noProof/>
      </w:rPr>
      <w:t>2</w:t>
    </w:r>
    <w:r>
      <w:rPr>
        <w:rStyle w:val="a9"/>
      </w:rPr>
      <w:fldChar w:fldCharType="end"/>
    </w:r>
  </w:p>
  <w:p w:rsidR="00414824" w:rsidRDefault="004148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9641"/>
      <w:docPartObj>
        <w:docPartGallery w:val="Page Numbers (Top of Page)"/>
        <w:docPartUnique/>
      </w:docPartObj>
    </w:sdtPr>
    <w:sdtContent>
      <w:p w:rsidR="00414824" w:rsidRDefault="003349EC">
        <w:pPr>
          <w:pStyle w:val="a7"/>
          <w:jc w:val="center"/>
        </w:pPr>
        <w:fldSimple w:instr=" PAGE   \* MERGEFORMAT ">
          <w:r w:rsidR="00870090">
            <w:rPr>
              <w:noProof/>
            </w:rPr>
            <w:t>3</w:t>
          </w:r>
        </w:fldSimple>
      </w:p>
    </w:sdtContent>
  </w:sdt>
  <w:p w:rsidR="00414824" w:rsidRDefault="004148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9F9"/>
    <w:multiLevelType w:val="hybridMultilevel"/>
    <w:tmpl w:val="626AE146"/>
    <w:lvl w:ilvl="0" w:tplc="B8A64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331"/>
    <w:rsid w:val="0006542B"/>
    <w:rsid w:val="00086828"/>
    <w:rsid w:val="000B2AF2"/>
    <w:rsid w:val="000B76D3"/>
    <w:rsid w:val="000D3331"/>
    <w:rsid w:val="00110E1D"/>
    <w:rsid w:val="0011399F"/>
    <w:rsid w:val="001243B4"/>
    <w:rsid w:val="001D4833"/>
    <w:rsid w:val="00206CF8"/>
    <w:rsid w:val="0021490C"/>
    <w:rsid w:val="00282A0C"/>
    <w:rsid w:val="002B3155"/>
    <w:rsid w:val="002B32C9"/>
    <w:rsid w:val="002C5424"/>
    <w:rsid w:val="0032081A"/>
    <w:rsid w:val="003349EC"/>
    <w:rsid w:val="00334F78"/>
    <w:rsid w:val="00335803"/>
    <w:rsid w:val="00414824"/>
    <w:rsid w:val="00481E54"/>
    <w:rsid w:val="00567C3F"/>
    <w:rsid w:val="005A0331"/>
    <w:rsid w:val="005F1A4C"/>
    <w:rsid w:val="006308D9"/>
    <w:rsid w:val="006878B5"/>
    <w:rsid w:val="006B616E"/>
    <w:rsid w:val="007C2E15"/>
    <w:rsid w:val="00820242"/>
    <w:rsid w:val="00826A51"/>
    <w:rsid w:val="00870090"/>
    <w:rsid w:val="008A253C"/>
    <w:rsid w:val="008A72F9"/>
    <w:rsid w:val="008F0BAB"/>
    <w:rsid w:val="00931672"/>
    <w:rsid w:val="00972EA2"/>
    <w:rsid w:val="009C3BFA"/>
    <w:rsid w:val="009F1151"/>
    <w:rsid w:val="00A563F5"/>
    <w:rsid w:val="00A73500"/>
    <w:rsid w:val="00A762CE"/>
    <w:rsid w:val="00B847A2"/>
    <w:rsid w:val="00B8512F"/>
    <w:rsid w:val="00BE2799"/>
    <w:rsid w:val="00C23124"/>
    <w:rsid w:val="00C52CE2"/>
    <w:rsid w:val="00CA16AD"/>
    <w:rsid w:val="00D31C02"/>
    <w:rsid w:val="00D655E3"/>
    <w:rsid w:val="00D9067F"/>
    <w:rsid w:val="00DB2D81"/>
    <w:rsid w:val="00DF42F7"/>
    <w:rsid w:val="00E429D2"/>
    <w:rsid w:val="00E54D03"/>
    <w:rsid w:val="00EA0D59"/>
    <w:rsid w:val="00EA4FD6"/>
    <w:rsid w:val="00EC40D0"/>
    <w:rsid w:val="00EF0608"/>
    <w:rsid w:val="00F41992"/>
    <w:rsid w:val="00F857DE"/>
    <w:rsid w:val="00FB51D1"/>
    <w:rsid w:val="00FE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31"/>
    <w:pPr>
      <w:ind w:firstLine="0"/>
    </w:pPr>
    <w:rPr>
      <w:rFonts w:eastAsia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D3331"/>
    <w:pPr>
      <w:keepNext/>
      <w:spacing w:line="240" w:lineRule="exact"/>
      <w:ind w:firstLine="709"/>
      <w:jc w:val="both"/>
      <w:outlineLvl w:val="2"/>
    </w:pPr>
    <w:rPr>
      <w:rFonts w:ascii="Arial" w:hAnsi="Arial"/>
      <w:i/>
      <w:smallCap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3331"/>
    <w:rPr>
      <w:rFonts w:ascii="Arial" w:eastAsia="Times New Roman" w:hAnsi="Arial" w:cs="Times New Roman"/>
      <w:i/>
      <w:smallCaps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0D333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D3331"/>
    <w:rPr>
      <w:rFonts w:eastAsia="Times New Roman" w:cs="Times New Roman"/>
      <w:b/>
      <w:szCs w:val="20"/>
    </w:rPr>
  </w:style>
  <w:style w:type="paragraph" w:styleId="a5">
    <w:name w:val="Body Text Indent"/>
    <w:basedOn w:val="a"/>
    <w:link w:val="a6"/>
    <w:rsid w:val="000D3331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D3331"/>
    <w:rPr>
      <w:rFonts w:eastAsia="Times New Roman" w:cs="Times New Roman"/>
      <w:szCs w:val="20"/>
    </w:rPr>
  </w:style>
  <w:style w:type="paragraph" w:styleId="a7">
    <w:name w:val="header"/>
    <w:basedOn w:val="a"/>
    <w:link w:val="a8"/>
    <w:uiPriority w:val="99"/>
    <w:rsid w:val="000D333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3331"/>
    <w:rPr>
      <w:rFonts w:eastAsia="Times New Roman" w:cs="Times New Roman"/>
      <w:sz w:val="20"/>
      <w:szCs w:val="20"/>
    </w:rPr>
  </w:style>
  <w:style w:type="character" w:styleId="a9">
    <w:name w:val="page number"/>
    <w:basedOn w:val="a0"/>
    <w:rsid w:val="000D3331"/>
  </w:style>
  <w:style w:type="paragraph" w:styleId="aa">
    <w:name w:val="footnote text"/>
    <w:basedOn w:val="a"/>
    <w:link w:val="ab"/>
    <w:uiPriority w:val="99"/>
    <w:semiHidden/>
    <w:unhideWhenUsed/>
    <w:rsid w:val="000D3331"/>
  </w:style>
  <w:style w:type="character" w:customStyle="1" w:styleId="ab">
    <w:name w:val="Текст сноски Знак"/>
    <w:basedOn w:val="a0"/>
    <w:link w:val="aa"/>
    <w:uiPriority w:val="99"/>
    <w:semiHidden/>
    <w:rsid w:val="000D3331"/>
    <w:rPr>
      <w:rFonts w:eastAsia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3331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0D3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3331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A.V.Petrosov</dc:creator>
  <cp:keywords/>
  <dc:description/>
  <cp:lastModifiedBy>A.V.Petrosov</cp:lastModifiedBy>
  <cp:revision>11</cp:revision>
  <cp:lastPrinted>2020-09-21T07:52:00Z</cp:lastPrinted>
  <dcterms:created xsi:type="dcterms:W3CDTF">2020-09-08T10:46:00Z</dcterms:created>
  <dcterms:modified xsi:type="dcterms:W3CDTF">2021-04-28T04:49:00Z</dcterms:modified>
</cp:coreProperties>
</file>