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8A" w:rsidRPr="004A5781" w:rsidRDefault="0098358A" w:rsidP="0098358A">
      <w:pPr>
        <w:tabs>
          <w:tab w:val="left" w:pos="-2127"/>
        </w:tabs>
        <w:ind w:left="5670"/>
        <w:jc w:val="center"/>
        <w:rPr>
          <w:i/>
        </w:rPr>
      </w:pPr>
      <w:r>
        <w:rPr>
          <w:i/>
        </w:rPr>
        <w:t xml:space="preserve">Приложение к постановлению Исполкома </w:t>
      </w:r>
      <w:r w:rsidR="001C5D82">
        <w:rPr>
          <w:i/>
        </w:rPr>
        <w:t>ФНПР</w:t>
      </w:r>
    </w:p>
    <w:p w:rsidR="0098358A" w:rsidRPr="00F92887" w:rsidRDefault="0098358A" w:rsidP="0098358A">
      <w:pPr>
        <w:tabs>
          <w:tab w:val="left" w:pos="-2127"/>
        </w:tabs>
        <w:ind w:left="5670"/>
        <w:jc w:val="center"/>
        <w:rPr>
          <w:i/>
        </w:rPr>
      </w:pPr>
      <w:r>
        <w:rPr>
          <w:i/>
        </w:rPr>
        <w:t xml:space="preserve">от 22.06.2021 № </w:t>
      </w:r>
      <w:r w:rsidR="001C5D82">
        <w:rPr>
          <w:i/>
        </w:rPr>
        <w:t>6-6</w:t>
      </w:r>
    </w:p>
    <w:p w:rsidR="0098358A" w:rsidRPr="00C10AC0" w:rsidRDefault="0098358A" w:rsidP="0098358A">
      <w:pPr>
        <w:jc w:val="center"/>
        <w:rPr>
          <w:sz w:val="8"/>
          <w:szCs w:val="8"/>
        </w:rPr>
      </w:pPr>
    </w:p>
    <w:p w:rsidR="0098358A" w:rsidRPr="00141B9D" w:rsidRDefault="0098358A" w:rsidP="0098358A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  <w:r w:rsidRPr="00141B9D">
        <w:rPr>
          <w:sz w:val="28"/>
          <w:szCs w:val="28"/>
        </w:rPr>
        <w:t xml:space="preserve"> </w:t>
      </w:r>
    </w:p>
    <w:p w:rsidR="0098358A" w:rsidRDefault="0098358A" w:rsidP="0098358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группа ФНПР по подготовке материалов к заседанию Генерального Совета ФНПР в </w:t>
      </w:r>
      <w:r>
        <w:rPr>
          <w:bCs/>
          <w:sz w:val="28"/>
          <w:szCs w:val="28"/>
          <w:lang w:val="en-US"/>
        </w:rPr>
        <w:t>IV</w:t>
      </w:r>
      <w:r w:rsidRPr="005C7A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2021 года по </w:t>
      </w:r>
      <w:r w:rsidRPr="00262C5D">
        <w:rPr>
          <w:sz w:val="28"/>
          <w:szCs w:val="28"/>
        </w:rPr>
        <w:t>вопрос</w:t>
      </w:r>
      <w:r>
        <w:rPr>
          <w:sz w:val="28"/>
          <w:szCs w:val="28"/>
        </w:rPr>
        <w:t>у</w:t>
      </w:r>
      <w:r w:rsidRPr="00262C5D">
        <w:rPr>
          <w:sz w:val="28"/>
          <w:szCs w:val="28"/>
        </w:rPr>
        <w:t xml:space="preserve"> «О задачах профсоюзов по защите социально-экономических прав трудящихся районов Крайнего Севера и приравненных к ним местностей»</w:t>
      </w:r>
    </w:p>
    <w:p w:rsidR="006C3887" w:rsidRPr="005C7AB9" w:rsidRDefault="006C3887" w:rsidP="0098358A">
      <w:pPr>
        <w:jc w:val="center"/>
        <w:rPr>
          <w:bCs/>
          <w:sz w:val="28"/>
          <w:szCs w:val="28"/>
        </w:rPr>
      </w:pPr>
    </w:p>
    <w:p w:rsidR="0098358A" w:rsidRPr="00C10AC0" w:rsidRDefault="0098358A" w:rsidP="0098358A">
      <w:pPr>
        <w:jc w:val="center"/>
        <w:rPr>
          <w:sz w:val="8"/>
          <w:szCs w:val="8"/>
        </w:rPr>
      </w:pPr>
    </w:p>
    <w:tbl>
      <w:tblPr>
        <w:tblStyle w:val="a8"/>
        <w:tblW w:w="10065" w:type="dxa"/>
        <w:tblInd w:w="-318" w:type="dxa"/>
        <w:tblLook w:val="04A0"/>
      </w:tblPr>
      <w:tblGrid>
        <w:gridCol w:w="710"/>
        <w:gridCol w:w="142"/>
        <w:gridCol w:w="3118"/>
        <w:gridCol w:w="6095"/>
      </w:tblGrid>
      <w:tr w:rsidR="0098358A" w:rsidTr="006C3887">
        <w:tc>
          <w:tcPr>
            <w:tcW w:w="852" w:type="dxa"/>
            <w:gridSpan w:val="2"/>
          </w:tcPr>
          <w:p w:rsidR="0098358A" w:rsidRPr="0098358A" w:rsidRDefault="0098358A" w:rsidP="0098358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3118" w:type="dxa"/>
            <w:vAlign w:val="center"/>
          </w:tcPr>
          <w:p w:rsidR="0098358A" w:rsidRPr="00AE737B" w:rsidRDefault="0098358A" w:rsidP="0098358A">
            <w:pPr>
              <w:jc w:val="center"/>
              <w:rPr>
                <w:b/>
                <w:szCs w:val="28"/>
              </w:rPr>
            </w:pPr>
            <w:r w:rsidRPr="00AE737B">
              <w:rPr>
                <w:b/>
                <w:szCs w:val="28"/>
              </w:rPr>
              <w:t>Ф.И.О.</w:t>
            </w:r>
          </w:p>
        </w:tc>
        <w:tc>
          <w:tcPr>
            <w:tcW w:w="6095" w:type="dxa"/>
            <w:vAlign w:val="center"/>
          </w:tcPr>
          <w:p w:rsidR="0098358A" w:rsidRPr="00AE737B" w:rsidRDefault="0098358A" w:rsidP="0098358A">
            <w:pPr>
              <w:jc w:val="center"/>
              <w:rPr>
                <w:b/>
                <w:szCs w:val="28"/>
              </w:rPr>
            </w:pPr>
            <w:r w:rsidRPr="00AE737B">
              <w:rPr>
                <w:b/>
                <w:szCs w:val="28"/>
              </w:rPr>
              <w:t>Должность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sz w:val="28"/>
                <w:szCs w:val="28"/>
              </w:rPr>
              <w:t xml:space="preserve">Мохначук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6095" w:type="dxa"/>
          </w:tcPr>
          <w:p w:rsidR="0098358A" w:rsidRPr="00B04143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Российского независимого профсоюза работников угольной промышленности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Борисов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Юрий Валентинович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Российского профсоюза работников атомной энергетики и промышленности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Лапин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Андрей Германович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Pr="001D30E2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Профсоюза адвокатов России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Дегтярев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организаций профсоюзов «Федерации профсоюзов Республики Саха (Якутия)»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Драндров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Сергей Герольдович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spacing w:line="360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главный редактор «Профсоюз-ТВ»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Есаулова </w:t>
            </w:r>
          </w:p>
          <w:p w:rsidR="0098358A" w:rsidRPr="00C77EE2" w:rsidRDefault="0098358A" w:rsidP="006C3887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Светлана Сергеевна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социально-экономического отдела Нефтегазстройпрофсоюза России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Журавлев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Денис Сергеевич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Профсоюза работников лесных отраслей Российской Федерации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Кононенко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Галина Анатольевна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«Хабаровское краевое объединение организаций профсоюзов»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Коротких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«Иркутское областное объединение организаций профсоюзов»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Корчагин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28720A" w:rsidTr="006C3887">
        <w:tc>
          <w:tcPr>
            <w:tcW w:w="710" w:type="dxa"/>
          </w:tcPr>
          <w:p w:rsidR="0028720A" w:rsidRPr="0098358A" w:rsidRDefault="0028720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28720A" w:rsidRDefault="0028720A" w:rsidP="0028720A">
            <w:pPr>
              <w:pStyle w:val="a9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Костин </w:t>
            </w:r>
          </w:p>
          <w:p w:rsidR="0028720A" w:rsidRPr="0028720A" w:rsidRDefault="0028720A" w:rsidP="0028720A">
            <w:pPr>
              <w:pStyle w:val="a9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6095" w:type="dxa"/>
          </w:tcPr>
          <w:p w:rsidR="0028720A" w:rsidRPr="0028720A" w:rsidRDefault="0028720A" w:rsidP="0028720A">
            <w:pPr>
              <w:pStyle w:val="a9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28720A">
              <w:rPr>
                <w:sz w:val="28"/>
                <w:szCs w:val="28"/>
              </w:rPr>
              <w:t xml:space="preserve"> Союза организаций профсоюзов «Федерации профсоюзов </w:t>
            </w:r>
            <w:r>
              <w:rPr>
                <w:sz w:val="28"/>
                <w:szCs w:val="28"/>
              </w:rPr>
              <w:t>Архангельской области»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Кришталь </w:t>
            </w:r>
          </w:p>
          <w:p w:rsidR="0098358A" w:rsidRPr="00C77EE2" w:rsidRDefault="0098358A" w:rsidP="006C3887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Давид Михайлович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spacing w:line="360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ФНПР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Куприянова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Профсоюза работников народного образования и науки Российской Федерации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Мазуров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Михаил Матвеевич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и.о. Секретаря ФНПР, представителя ФНПР в Северо-западном федеральном округе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Мельничук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Сергей Андреевич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Департамента социального развития Аппарта ФНПР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Офицеров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Юрий Борисович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Общественной организации «Всероссийский Электропрофсоюз»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Первухин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Александр Леонидович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«Мурманский областной совет профессиональных союзов»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Перфилова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Ирина Юрьевна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ФНПР, представитель ФНПР в Уральском федеральном окурге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Прохорова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Зоя Васильевна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Забайкальского краевого союза организаций профсоюзов «Федерация профсоюзов Забайкалья»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Саенко </w:t>
            </w:r>
          </w:p>
          <w:p w:rsidR="0098358A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Максим Андреевич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секретарь ФНПР, представитель ФНПР в Дальневосточном федеральном округе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Сиваш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Федор Григорьевич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Союза «Объединения организаций профсоюзов Ханты-Мансийского автономного округа – Югры»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Соколов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Олег Владимирович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ФНПР – руководитель Департамента социально-трудовых отношений и социального партнерства 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sz w:val="28"/>
                <w:szCs w:val="28"/>
              </w:rPr>
              <w:t xml:space="preserve">Черногаев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095" w:type="dxa"/>
          </w:tcPr>
          <w:p w:rsidR="0098358A" w:rsidRPr="001D30E2" w:rsidRDefault="0098358A" w:rsidP="006C3887">
            <w:pPr>
              <w:pStyle w:val="5"/>
              <w:shd w:val="clear" w:color="auto" w:fill="FFFFFF"/>
              <w:spacing w:before="0"/>
              <w:ind w:firstLine="34"/>
              <w:jc w:val="both"/>
              <w:outlineLvl w:val="4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п</w:t>
            </w:r>
            <w:r w:rsidRPr="001D30E2">
              <w:rPr>
                <w:rFonts w:ascii="Times New Roman" w:hAnsi="Times New Roman" w:cs="Times New Roman"/>
                <w:color w:val="auto"/>
                <w:szCs w:val="28"/>
              </w:rPr>
              <w:t>редседатель Российского профессионального союза железнодорожников и транспортных строителей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Шубина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Александра Николаевна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Департамента по связям с общественностью, молодежной политике и развитию профсоюзного движения Аппарата ФНПР</w:t>
            </w:r>
          </w:p>
        </w:tc>
      </w:tr>
      <w:tr w:rsidR="0098358A" w:rsidTr="006C3887">
        <w:tc>
          <w:tcPr>
            <w:tcW w:w="710" w:type="dxa"/>
          </w:tcPr>
          <w:p w:rsidR="0098358A" w:rsidRPr="0098358A" w:rsidRDefault="0098358A" w:rsidP="006C3887">
            <w:pPr>
              <w:pStyle w:val="a7"/>
              <w:numPr>
                <w:ilvl w:val="0"/>
                <w:numId w:val="4"/>
              </w:numPr>
              <w:spacing w:line="360" w:lineRule="auto"/>
              <w:ind w:left="57" w:firstLine="62"/>
              <w:rPr>
                <w:szCs w:val="28"/>
              </w:rPr>
            </w:pPr>
          </w:p>
        </w:tc>
        <w:tc>
          <w:tcPr>
            <w:tcW w:w="3260" w:type="dxa"/>
            <w:gridSpan w:val="2"/>
          </w:tcPr>
          <w:p w:rsidR="0098358A" w:rsidRPr="00C77EE2" w:rsidRDefault="0098358A" w:rsidP="0098358A">
            <w:pPr>
              <w:pStyle w:val="a9"/>
              <w:ind w:firstLine="0"/>
              <w:rPr>
                <w:color w:val="000000"/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 xml:space="preserve">Яковенко </w:t>
            </w:r>
          </w:p>
          <w:p w:rsidR="0098358A" w:rsidRPr="00C77EE2" w:rsidRDefault="0098358A" w:rsidP="0098358A">
            <w:pPr>
              <w:pStyle w:val="a9"/>
              <w:ind w:firstLine="0"/>
              <w:rPr>
                <w:sz w:val="28"/>
                <w:szCs w:val="28"/>
              </w:rPr>
            </w:pPr>
            <w:r w:rsidRPr="00C77EE2">
              <w:rPr>
                <w:color w:val="000000"/>
                <w:sz w:val="28"/>
                <w:szCs w:val="28"/>
              </w:rPr>
              <w:t>Олег Владимирович</w:t>
            </w:r>
          </w:p>
        </w:tc>
        <w:tc>
          <w:tcPr>
            <w:tcW w:w="6095" w:type="dxa"/>
          </w:tcPr>
          <w:p w:rsidR="0098358A" w:rsidRDefault="0098358A" w:rsidP="006C38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Профсоюза работников водного транспорта Российской Федерации</w:t>
            </w:r>
          </w:p>
        </w:tc>
      </w:tr>
    </w:tbl>
    <w:p w:rsidR="0098358A" w:rsidRDefault="0098358A" w:rsidP="0098358A">
      <w:pPr>
        <w:rPr>
          <w:sz w:val="28"/>
          <w:szCs w:val="28"/>
        </w:rPr>
      </w:pPr>
    </w:p>
    <w:p w:rsidR="0098358A" w:rsidRPr="00262C5D" w:rsidRDefault="0098358A" w:rsidP="0098358A">
      <w:pPr>
        <w:widowControl w:val="0"/>
        <w:jc w:val="both"/>
        <w:rPr>
          <w:sz w:val="28"/>
          <w:szCs w:val="28"/>
        </w:rPr>
      </w:pPr>
    </w:p>
    <w:sectPr w:rsidR="0098358A" w:rsidRPr="00262C5D" w:rsidSect="008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4" w:rsidRDefault="004A3B04" w:rsidP="00FC2072">
      <w:r>
        <w:separator/>
      </w:r>
    </w:p>
  </w:endnote>
  <w:endnote w:type="continuationSeparator" w:id="0">
    <w:p w:rsidR="004A3B04" w:rsidRDefault="004A3B04" w:rsidP="00FC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4" w:rsidRDefault="004A3B04" w:rsidP="00FC2072">
      <w:r>
        <w:separator/>
      </w:r>
    </w:p>
  </w:footnote>
  <w:footnote w:type="continuationSeparator" w:id="0">
    <w:p w:rsidR="004A3B04" w:rsidRDefault="004A3B04" w:rsidP="00FC2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7E9"/>
    <w:multiLevelType w:val="hybridMultilevel"/>
    <w:tmpl w:val="B8088428"/>
    <w:lvl w:ilvl="0" w:tplc="CDFCE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A31AEE"/>
    <w:multiLevelType w:val="multilevel"/>
    <w:tmpl w:val="A77CD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D5FDA"/>
    <w:multiLevelType w:val="hybridMultilevel"/>
    <w:tmpl w:val="7F3EE40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54F21093"/>
    <w:multiLevelType w:val="hybridMultilevel"/>
    <w:tmpl w:val="2FC62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C2072"/>
    <w:rsid w:val="001C5D82"/>
    <w:rsid w:val="0024666A"/>
    <w:rsid w:val="00261693"/>
    <w:rsid w:val="00262C5D"/>
    <w:rsid w:val="00267FDF"/>
    <w:rsid w:val="0028720A"/>
    <w:rsid w:val="002E00ED"/>
    <w:rsid w:val="00401F48"/>
    <w:rsid w:val="004717BC"/>
    <w:rsid w:val="004A3B04"/>
    <w:rsid w:val="004B5D26"/>
    <w:rsid w:val="006C3887"/>
    <w:rsid w:val="007A0FC1"/>
    <w:rsid w:val="00823BA7"/>
    <w:rsid w:val="0098358A"/>
    <w:rsid w:val="009F56AE"/>
    <w:rsid w:val="00A024AC"/>
    <w:rsid w:val="00A15568"/>
    <w:rsid w:val="00AC6DA6"/>
    <w:rsid w:val="00C813F5"/>
    <w:rsid w:val="00D34FF1"/>
    <w:rsid w:val="00D401C6"/>
    <w:rsid w:val="00DB7EA2"/>
    <w:rsid w:val="00E522E3"/>
    <w:rsid w:val="00F00D9E"/>
    <w:rsid w:val="00F10677"/>
    <w:rsid w:val="00FA664E"/>
    <w:rsid w:val="00FC2072"/>
    <w:rsid w:val="00FD6FF1"/>
    <w:rsid w:val="00F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3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2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5D2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83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98358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8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22A0-F77A-414D-866F-B869BBC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S.A.Melnichuk</dc:creator>
  <cp:lastModifiedBy>E.E.Chistyakova</cp:lastModifiedBy>
  <cp:revision>2</cp:revision>
  <cp:lastPrinted>2021-06-09T11:43:00Z</cp:lastPrinted>
  <dcterms:created xsi:type="dcterms:W3CDTF">2021-06-28T08:23:00Z</dcterms:created>
  <dcterms:modified xsi:type="dcterms:W3CDTF">2021-06-28T08:23:00Z</dcterms:modified>
</cp:coreProperties>
</file>