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0" w:rsidRDefault="00B00869" w:rsidP="00B00869">
      <w:pPr>
        <w:pStyle w:val="a5"/>
        <w:jc w:val="center"/>
        <w:rPr>
          <w:sz w:val="28"/>
          <w:szCs w:val="28"/>
        </w:rPr>
      </w:pPr>
      <w:r w:rsidRPr="00B00869">
        <w:rPr>
          <w:b/>
          <w:sz w:val="28"/>
          <w:szCs w:val="28"/>
        </w:rPr>
        <w:t xml:space="preserve">Прожиточный минимум трудоспособного населения </w:t>
      </w:r>
      <w:r w:rsidRPr="00B00869">
        <w:rPr>
          <w:sz w:val="28"/>
          <w:szCs w:val="28"/>
        </w:rPr>
        <w:t xml:space="preserve">(ПМ ТН) </w:t>
      </w:r>
      <w:r w:rsidRPr="00B00869">
        <w:rPr>
          <w:b/>
          <w:sz w:val="28"/>
          <w:szCs w:val="28"/>
        </w:rPr>
        <w:t>и размер минимальной заработной платы</w:t>
      </w:r>
      <w:r w:rsidRPr="00B00869">
        <w:rPr>
          <w:sz w:val="28"/>
          <w:szCs w:val="28"/>
        </w:rPr>
        <w:t xml:space="preserve"> </w:t>
      </w:r>
    </w:p>
    <w:p w:rsidR="00B00869" w:rsidRPr="00B635D0" w:rsidRDefault="00B00869" w:rsidP="00B635D0">
      <w:pPr>
        <w:pStyle w:val="a5"/>
        <w:jc w:val="center"/>
        <w:rPr>
          <w:sz w:val="28"/>
          <w:szCs w:val="28"/>
        </w:rPr>
      </w:pPr>
      <w:r w:rsidRPr="00B00869">
        <w:rPr>
          <w:sz w:val="28"/>
          <w:szCs w:val="28"/>
        </w:rPr>
        <w:t>(РМЗП</w:t>
      </w:r>
      <w:r>
        <w:rPr>
          <w:sz w:val="28"/>
          <w:szCs w:val="28"/>
        </w:rPr>
        <w:t xml:space="preserve"> </w:t>
      </w:r>
      <w:r w:rsidR="00341666">
        <w:rPr>
          <w:i/>
          <w:sz w:val="28"/>
          <w:szCs w:val="28"/>
        </w:rPr>
        <w:t>с у</w:t>
      </w:r>
      <w:r w:rsidR="00341666" w:rsidRPr="00341666">
        <w:rPr>
          <w:i/>
          <w:sz w:val="28"/>
          <w:szCs w:val="28"/>
          <w:u w:val="single"/>
        </w:rPr>
        <w:t>четом</w:t>
      </w:r>
      <w:r w:rsidR="00341666">
        <w:rPr>
          <w:i/>
          <w:sz w:val="28"/>
          <w:szCs w:val="28"/>
        </w:rPr>
        <w:t xml:space="preserve"> </w:t>
      </w:r>
      <w:r w:rsidR="00B635D0">
        <w:rPr>
          <w:i/>
          <w:sz w:val="28"/>
          <w:szCs w:val="28"/>
        </w:rPr>
        <w:t xml:space="preserve">минимальных </w:t>
      </w:r>
      <w:r w:rsidR="00341666">
        <w:rPr>
          <w:i/>
          <w:sz w:val="28"/>
          <w:szCs w:val="28"/>
        </w:rPr>
        <w:t>районных коэффициентов</w:t>
      </w:r>
      <w:r w:rsidRPr="007109D4">
        <w:rPr>
          <w:i/>
          <w:sz w:val="28"/>
          <w:szCs w:val="28"/>
        </w:rPr>
        <w:t xml:space="preserve"> к заработной плате</w:t>
      </w:r>
      <w:r w:rsidRPr="00B00869">
        <w:rPr>
          <w:sz w:val="28"/>
          <w:szCs w:val="28"/>
        </w:rPr>
        <w:t>)</w:t>
      </w:r>
      <w:r w:rsidRPr="00B00869">
        <w:rPr>
          <w:b/>
          <w:sz w:val="28"/>
          <w:szCs w:val="28"/>
        </w:rPr>
        <w:t xml:space="preserve"> </w:t>
      </w:r>
    </w:p>
    <w:p w:rsidR="00B00869" w:rsidRPr="00B00869" w:rsidRDefault="00B00869" w:rsidP="00B00869">
      <w:pPr>
        <w:pStyle w:val="a5"/>
        <w:autoSpaceDN w:val="0"/>
        <w:jc w:val="center"/>
        <w:rPr>
          <w:b/>
          <w:sz w:val="28"/>
          <w:szCs w:val="28"/>
        </w:rPr>
      </w:pPr>
      <w:r w:rsidRPr="00B00869">
        <w:rPr>
          <w:b/>
          <w:sz w:val="28"/>
          <w:szCs w:val="28"/>
        </w:rPr>
        <w:t>в субъектах Российской Ф</w:t>
      </w:r>
      <w:r w:rsidR="0095519B">
        <w:rPr>
          <w:b/>
          <w:sz w:val="28"/>
          <w:szCs w:val="28"/>
        </w:rPr>
        <w:t>едерации по состоянию на 1 июл</w:t>
      </w:r>
      <w:r w:rsidRPr="00B00869">
        <w:rPr>
          <w:b/>
          <w:sz w:val="28"/>
          <w:szCs w:val="28"/>
        </w:rPr>
        <w:t xml:space="preserve">я 2021 года </w:t>
      </w:r>
    </w:p>
    <w:p w:rsidR="00B00869" w:rsidRDefault="00B00869"/>
    <w:tbl>
      <w:tblPr>
        <w:tblW w:w="4729" w:type="pct"/>
        <w:tblInd w:w="-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01"/>
        <w:gridCol w:w="2088"/>
        <w:gridCol w:w="1301"/>
        <w:gridCol w:w="1911"/>
        <w:gridCol w:w="47"/>
        <w:gridCol w:w="6"/>
        <w:gridCol w:w="6"/>
        <w:gridCol w:w="6"/>
        <w:gridCol w:w="6"/>
        <w:gridCol w:w="6"/>
        <w:gridCol w:w="6"/>
        <w:gridCol w:w="6"/>
        <w:gridCol w:w="182"/>
        <w:gridCol w:w="1603"/>
        <w:gridCol w:w="1951"/>
        <w:gridCol w:w="34"/>
        <w:gridCol w:w="23"/>
        <w:gridCol w:w="69"/>
        <w:gridCol w:w="19"/>
        <w:gridCol w:w="36"/>
        <w:gridCol w:w="90"/>
        <w:gridCol w:w="94"/>
        <w:gridCol w:w="1660"/>
        <w:gridCol w:w="2313"/>
      </w:tblGrid>
      <w:tr w:rsidR="00B00869" w:rsidTr="00E82441">
        <w:trPr>
          <w:tblHeader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82191F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</w:t>
            </w:r>
            <w:r w:rsidR="00B00869">
              <w:rPr>
                <w:b/>
                <w:bCs/>
              </w:rPr>
              <w:t>егион</w:t>
            </w:r>
            <w:r>
              <w:rPr>
                <w:b/>
                <w:bCs/>
              </w:rPr>
              <w:t>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4F4D8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ПМ ТН в 202</w:t>
            </w:r>
            <w:r w:rsidR="004F4D85">
              <w:rPr>
                <w:b/>
                <w:bCs/>
              </w:rPr>
              <w:t>1, (руб.)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406657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РМЗП с УЧЕТОМ</w:t>
            </w:r>
            <w:r w:rsidR="00B00869">
              <w:rPr>
                <w:b/>
                <w:bCs/>
              </w:rPr>
              <w:t xml:space="preserve"> районных коэффициентов (руб.)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406657" w:rsidP="00E824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РМЗП (с УЧЕТОМ</w:t>
            </w:r>
            <w:r w:rsidR="00B00869">
              <w:rPr>
                <w:b/>
                <w:bCs/>
              </w:rPr>
              <w:t xml:space="preserve"> районных коэффициентов)  /ПМ ТН,</w:t>
            </w:r>
          </w:p>
          <w:p w:rsidR="00B00869" w:rsidRDefault="00B00869" w:rsidP="00E824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:rsidR="00B00869" w:rsidRDefault="00B00869" w:rsidP="00E824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Особенности установления компенсационных  и (или) стимулирующих выплат в соглашениях</w:t>
            </w:r>
          </w:p>
        </w:tc>
      </w:tr>
      <w:tr w:rsidR="00F91FE0" w:rsidTr="00924556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F91FE0" w:rsidRDefault="00F91FE0" w:rsidP="00E82441">
            <w:pPr>
              <w:pStyle w:val="a3"/>
            </w:pPr>
          </w:p>
        </w:tc>
        <w:tc>
          <w:tcPr>
            <w:tcW w:w="13463" w:type="dxa"/>
            <w:gridSpan w:val="2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91FE0" w:rsidRPr="003056F8" w:rsidRDefault="003056F8" w:rsidP="00924556">
            <w:pPr>
              <w:pStyle w:val="a3"/>
              <w:rPr>
                <w:b/>
              </w:rPr>
            </w:pPr>
            <w:r w:rsidRPr="003056F8">
              <w:rPr>
                <w:b/>
              </w:rPr>
              <w:t>Центральный федеральный округ</w:t>
            </w:r>
          </w:p>
        </w:tc>
      </w:tr>
      <w:tr w:rsidR="00AF2E8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Белгородская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10 </w:t>
            </w:r>
            <w:r w:rsidR="004F4D85">
              <w:rPr>
                <w:rStyle w:val="a4"/>
              </w:rPr>
              <w:t>634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МРОТ - 12 792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8B" w:rsidRPr="0013089F" w:rsidRDefault="00AF2E8B" w:rsidP="00AF2E8B">
            <w:pPr>
              <w:pStyle w:val="a3"/>
              <w:jc w:val="center"/>
              <w:rPr>
                <w:b/>
              </w:rPr>
            </w:pPr>
            <w:r w:rsidRPr="0013089F">
              <w:rPr>
                <w:b/>
              </w:rPr>
              <w:t>12</w:t>
            </w:r>
            <w:r w:rsidR="004F4D85">
              <w:rPr>
                <w:b/>
              </w:rPr>
              <w:t>0,3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Брянская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12 085</w:t>
            </w:r>
          </w:p>
        </w:tc>
        <w:tc>
          <w:tcPr>
            <w:tcW w:w="2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13 200</w:t>
            </w:r>
            <w:r>
              <w:rPr>
                <w:vertAlign w:val="superscript"/>
              </w:rPr>
              <w:t xml:space="preserve"> </w:t>
            </w:r>
            <w:r w:rsidR="0082191F">
              <w:t>– внебюджетная сфера</w:t>
            </w:r>
          </w:p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   12 850</w:t>
            </w:r>
            <w:r>
              <w:rPr>
                <w:vertAlign w:val="superscript"/>
              </w:rPr>
              <w:t xml:space="preserve"> </w:t>
            </w:r>
            <w:r w:rsidR="0082191F">
              <w:t>–</w:t>
            </w:r>
            <w:r>
              <w:t xml:space="preserve"> бюджетн</w:t>
            </w:r>
            <w:r w:rsidR="0082191F">
              <w:t>ая сфера</w:t>
            </w:r>
            <w:r>
              <w:rPr>
                <w:rStyle w:val="a4"/>
              </w:rPr>
              <w:t> 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23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E82441">
            <w:pPr>
              <w:pStyle w:val="a3"/>
            </w:pPr>
            <w:r>
              <w:rPr>
                <w:b/>
              </w:rPr>
              <w:t>109,</w:t>
            </w:r>
            <w:r w:rsidRPr="0013089F">
              <w:rPr>
                <w:b/>
              </w:rPr>
              <w:t>2</w:t>
            </w:r>
            <w:r w:rsidR="0082191F">
              <w:t xml:space="preserve"> – внебюджетная сфера</w:t>
            </w:r>
          </w:p>
          <w:p w:rsidR="00B00869" w:rsidRDefault="00B00869" w:rsidP="00E82441">
            <w:pPr>
              <w:pStyle w:val="a3"/>
              <w:rPr>
                <w:highlight w:val="yellow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781E5E" w:rsidRDefault="00B00869" w:rsidP="00E82441">
            <w:pPr>
              <w:pStyle w:val="a3"/>
            </w:pPr>
            <w:r w:rsidRPr="0013089F">
              <w:rPr>
                <w:b/>
              </w:rPr>
              <w:t>106,3</w:t>
            </w:r>
            <w:r>
              <w:t xml:space="preserve"> </w:t>
            </w:r>
            <w:r w:rsidR="0082191F">
              <w:t>–</w:t>
            </w:r>
            <w:r>
              <w:t xml:space="preserve"> бюджетн</w:t>
            </w:r>
            <w:r w:rsidR="0082191F">
              <w:t>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 xml:space="preserve">Нет указания о включении либо не включении в РМЗП компенсационных и стимулирующих выплат. 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Владимирская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12 085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B00869" w:rsidP="00AF2E8B">
            <w:pPr>
              <w:pStyle w:val="a3"/>
              <w:jc w:val="center"/>
            </w:pPr>
            <w:r w:rsidRPr="0013089F">
              <w:rPr>
                <w:b/>
              </w:rPr>
              <w:t>105,9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Воронежская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4F4D85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10 557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3089F" w:rsidRDefault="004F4D85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121</w:t>
            </w:r>
            <w:r w:rsidR="00B00869" w:rsidRPr="0013089F">
              <w:rPr>
                <w:b/>
              </w:rPr>
              <w:t>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Ивановская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11 696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612FA" w:rsidRDefault="00B00869" w:rsidP="00AF2E8B">
            <w:pPr>
              <w:pStyle w:val="a3"/>
              <w:jc w:val="center"/>
              <w:rPr>
                <w:b/>
                <w:highlight w:val="yellow"/>
              </w:rPr>
            </w:pPr>
            <w:r w:rsidRPr="00C612FA">
              <w:rPr>
                <w:b/>
              </w:rPr>
              <w:t>109,4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Калужская </w:t>
            </w:r>
            <w:r>
              <w:lastRenderedPageBreak/>
              <w:t>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12 </w:t>
            </w:r>
            <w:r w:rsidR="004F4D85">
              <w:rPr>
                <w:b/>
              </w:rPr>
              <w:t>448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789B" w:rsidRDefault="004F4D85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B00869" w:rsidRPr="0017789B">
              <w:rPr>
                <w:b/>
              </w:rPr>
              <w:t>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 xml:space="preserve">РМЗП в размере </w:t>
            </w:r>
            <w:r>
              <w:lastRenderedPageBreak/>
              <w:t xml:space="preserve">величины прожиточного минимума трудоспособного населения в месяц, но не ниже МРОТ. </w:t>
            </w:r>
            <w:r w:rsidR="0016706D">
              <w:t xml:space="preserve"> </w:t>
            </w: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Костромская область</w:t>
            </w:r>
            <w:r w:rsidR="00067983">
              <w:rPr>
                <w:rStyle w:val="ac"/>
              </w:rPr>
              <w:footnoteReference w:id="1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4F4D85">
              <w:rPr>
                <w:rStyle w:val="a4"/>
              </w:rPr>
              <w:t>2 264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82191F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Default="00B00869" w:rsidP="00E82441">
            <w:pPr>
              <w:jc w:val="center"/>
              <w:rPr>
                <w:i/>
                <w:sz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789B" w:rsidRDefault="00B00869" w:rsidP="00AF2E8B">
            <w:pPr>
              <w:pStyle w:val="a3"/>
              <w:jc w:val="center"/>
              <w:rPr>
                <w:b/>
                <w:highlight w:val="yellow"/>
              </w:rPr>
            </w:pPr>
            <w:r w:rsidRPr="0017789B">
              <w:rPr>
                <w:b/>
              </w:rPr>
              <w:t>10</w:t>
            </w:r>
            <w:r w:rsidR="004F4D85">
              <w:rPr>
                <w:b/>
              </w:rPr>
              <w:t>4,3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Курская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11 206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2191F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95D95" w:rsidRDefault="00B00869" w:rsidP="00AF2E8B">
            <w:pPr>
              <w:pStyle w:val="a3"/>
              <w:jc w:val="center"/>
              <w:rPr>
                <w:b/>
                <w:highlight w:val="yellow"/>
              </w:rPr>
            </w:pPr>
            <w:r w:rsidRPr="00A95D95">
              <w:rPr>
                <w:b/>
              </w:rPr>
              <w:t>114,2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Липецкая </w:t>
            </w:r>
            <w:r>
              <w:lastRenderedPageBreak/>
              <w:t>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>10 742</w:t>
            </w:r>
          </w:p>
        </w:tc>
        <w:tc>
          <w:tcPr>
            <w:tcW w:w="21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82191F" w:rsidRDefault="00B00869" w:rsidP="00E8244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12 890 </w:t>
            </w:r>
            <w:r w:rsidR="0082191F">
              <w:rPr>
                <w:rStyle w:val="a4"/>
              </w:rPr>
              <w:t>–</w:t>
            </w:r>
            <w:r w:rsidR="0082191F" w:rsidRPr="0082191F">
              <w:rPr>
                <w:rStyle w:val="a4"/>
                <w:b w:val="0"/>
              </w:rPr>
              <w:lastRenderedPageBreak/>
              <w:t>внебюджетная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lastRenderedPageBreak/>
              <w:t xml:space="preserve">12 792 </w:t>
            </w:r>
            <w:r w:rsidR="0082191F">
              <w:rPr>
                <w:rStyle w:val="a4"/>
              </w:rPr>
              <w:t>–</w:t>
            </w:r>
            <w:r w:rsidRPr="0082191F">
              <w:rPr>
                <w:rStyle w:val="a4"/>
                <w:b w:val="0"/>
              </w:rPr>
              <w:lastRenderedPageBreak/>
              <w:t>бюджетн</w:t>
            </w:r>
            <w:r w:rsidR="0082191F" w:rsidRPr="0082191F">
              <w:rPr>
                <w:rStyle w:val="a4"/>
                <w:b w:val="0"/>
              </w:rPr>
              <w:t>ая сфера</w:t>
            </w:r>
          </w:p>
        </w:tc>
        <w:tc>
          <w:tcPr>
            <w:tcW w:w="23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6344E7" w:rsidRDefault="00B00869" w:rsidP="00E82441">
            <w:pPr>
              <w:pStyle w:val="a3"/>
              <w:rPr>
                <w:b/>
              </w:rPr>
            </w:pPr>
            <w:r w:rsidRPr="006344E7">
              <w:rPr>
                <w:b/>
              </w:rPr>
              <w:lastRenderedPageBreak/>
              <w:t>119,99</w:t>
            </w:r>
            <w:r>
              <w:rPr>
                <w:b/>
              </w:rPr>
              <w:t xml:space="preserve"> </w:t>
            </w:r>
            <w:r w:rsidR="0082191F">
              <w:t xml:space="preserve">– </w:t>
            </w:r>
            <w:r w:rsidR="0082191F">
              <w:lastRenderedPageBreak/>
              <w:t>внебюджетная сфера</w:t>
            </w:r>
          </w:p>
          <w:p w:rsidR="00B00869" w:rsidRPr="006344E7" w:rsidRDefault="00B00869" w:rsidP="00E82441">
            <w:pPr>
              <w:pStyle w:val="a3"/>
              <w:rPr>
                <w:b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6344E7" w:rsidRDefault="00B00869" w:rsidP="00E82441">
            <w:pPr>
              <w:pStyle w:val="a3"/>
              <w:rPr>
                <w:b/>
              </w:rPr>
            </w:pPr>
            <w:r w:rsidRPr="006344E7">
              <w:rPr>
                <w:b/>
              </w:rPr>
              <w:lastRenderedPageBreak/>
              <w:t>119,1</w:t>
            </w:r>
            <w:r>
              <w:rPr>
                <w:b/>
              </w:rPr>
              <w:t xml:space="preserve"> </w:t>
            </w:r>
            <w:r w:rsidR="0082191F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6344E7">
              <w:lastRenderedPageBreak/>
              <w:t>бюджетн</w:t>
            </w:r>
            <w:r w:rsidR="0082191F">
              <w:t>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16706D" w:rsidRDefault="00B00869" w:rsidP="00E82441">
            <w:pPr>
              <w:pStyle w:val="a3"/>
              <w:jc w:val="both"/>
              <w:rPr>
                <w:bCs/>
              </w:rPr>
            </w:pPr>
            <w:r w:rsidRPr="00FE2AE1">
              <w:rPr>
                <w:color w:val="2D2D2D"/>
                <w:spacing w:val="2"/>
                <w:shd w:val="clear" w:color="auto" w:fill="FFFFFF"/>
              </w:rPr>
              <w:lastRenderedPageBreak/>
              <w:t xml:space="preserve">Не ниже 1,2 </w:t>
            </w:r>
            <w:r w:rsidRPr="00FE2AE1">
              <w:rPr>
                <w:color w:val="2D2D2D"/>
                <w:spacing w:val="2"/>
                <w:shd w:val="clear" w:color="auto" w:fill="FFFFFF"/>
              </w:rPr>
              <w:lastRenderedPageBreak/>
              <w:t xml:space="preserve">величины </w:t>
            </w:r>
            <w:r w:rsidR="0082191F">
              <w:rPr>
                <w:color w:val="2D2D2D"/>
                <w:spacing w:val="2"/>
                <w:shd w:val="clear" w:color="auto" w:fill="FFFFFF"/>
              </w:rPr>
              <w:t xml:space="preserve">ПМ ТН </w:t>
            </w:r>
            <w:r w:rsidRPr="00FE2AE1">
              <w:rPr>
                <w:color w:val="2D2D2D"/>
                <w:spacing w:val="2"/>
                <w:shd w:val="clear" w:color="auto" w:fill="FFFFFF"/>
              </w:rPr>
              <w:t xml:space="preserve">за II квартал предыдущего года (10 742 Х 1,2 = </w:t>
            </w:r>
            <w:r w:rsidRPr="00FE2AE1">
              <w:rPr>
                <w:rStyle w:val="a4"/>
              </w:rPr>
              <w:t>12 890)</w:t>
            </w:r>
            <w:r w:rsidRPr="00FE2AE1">
              <w:rPr>
                <w:color w:val="2D2D2D"/>
                <w:spacing w:val="2"/>
                <w:shd w:val="clear" w:color="auto" w:fill="FFFFFF"/>
              </w:rPr>
              <w:t>, но не ниже МРОТ</w:t>
            </w:r>
            <w:r w:rsidR="0082191F">
              <w:rPr>
                <w:rStyle w:val="a4"/>
              </w:rPr>
              <w:t xml:space="preserve">– </w:t>
            </w:r>
            <w:proofErr w:type="gramStart"/>
            <w:r w:rsidR="0082191F" w:rsidRPr="0082191F">
              <w:rPr>
                <w:rStyle w:val="a4"/>
                <w:b w:val="0"/>
              </w:rPr>
              <w:t>вн</w:t>
            </w:r>
            <w:proofErr w:type="gramEnd"/>
            <w:r w:rsidR="0082191F" w:rsidRPr="0082191F">
              <w:rPr>
                <w:rStyle w:val="a4"/>
                <w:b w:val="0"/>
              </w:rPr>
              <w:t>ебюджетная сфера</w:t>
            </w:r>
            <w:r w:rsidRPr="00FE2AE1">
              <w:rPr>
                <w:rStyle w:val="a4"/>
              </w:rPr>
              <w:t>.</w:t>
            </w:r>
            <w:r w:rsidR="0016706D">
              <w:rPr>
                <w:rStyle w:val="a4"/>
                <w:b w:val="0"/>
              </w:rPr>
              <w:t xml:space="preserve"> </w:t>
            </w: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10.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Москва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20 </w:t>
            </w:r>
            <w:r w:rsidR="004F4D85">
              <w:rPr>
                <w:rStyle w:val="a4"/>
              </w:rPr>
              <w:t>589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20 589</w:t>
            </w:r>
            <w:r>
              <w:t> 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6344E7" w:rsidRDefault="00B00869" w:rsidP="00AF2E8B">
            <w:pPr>
              <w:pStyle w:val="a3"/>
              <w:jc w:val="center"/>
              <w:rPr>
                <w:b/>
              </w:rPr>
            </w:pPr>
            <w:r w:rsidRPr="006344E7">
              <w:rPr>
                <w:b/>
              </w:rPr>
              <w:t>10</w:t>
            </w:r>
            <w:r w:rsidR="004F4D85">
              <w:rPr>
                <w:b/>
              </w:rP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>РМЗП включает доплаты, надбавки, премии и другие выплаты, кроме выплат, которые производят в соответствии со статьями 147, 151–154 ТК.</w:t>
            </w:r>
          </w:p>
        </w:tc>
      </w:tr>
      <w:tr w:rsidR="00E652FE" w:rsidTr="0016706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</w:pPr>
            <w:r>
              <w:lastRenderedPageBreak/>
              <w:t>11.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</w:pPr>
            <w:r>
              <w:t>Московская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14 9</w:t>
            </w:r>
            <w:r w:rsidR="004F4D85">
              <w:rPr>
                <w:rStyle w:val="a4"/>
              </w:rPr>
              <w:t>87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Default="00E652FE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15 000 </w:t>
            </w:r>
          </w:p>
          <w:p w:rsidR="00E652FE" w:rsidRDefault="00E652FE" w:rsidP="00E82441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FE" w:rsidRPr="005A0B39" w:rsidRDefault="00E652FE" w:rsidP="00AF2E8B">
            <w:pPr>
              <w:pStyle w:val="a3"/>
              <w:jc w:val="center"/>
              <w:rPr>
                <w:b/>
              </w:rPr>
            </w:pPr>
            <w:r w:rsidRPr="00B505E6">
              <w:rPr>
                <w:b/>
              </w:rPr>
              <w:t>100,</w:t>
            </w:r>
            <w:r w:rsidR="004F4D85">
              <w:rPr>
                <w:b/>
              </w:rPr>
              <w:t>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2FE" w:rsidRPr="00AF2E8B" w:rsidRDefault="00E652FE" w:rsidP="00E82441">
            <w:pPr>
              <w:pStyle w:val="a3"/>
              <w:jc w:val="both"/>
              <w:rPr>
                <w:bCs/>
              </w:rPr>
            </w:pPr>
            <w:r w:rsidRPr="00AF2E8B">
              <w:rPr>
                <w:rStyle w:val="a4"/>
              </w:rPr>
              <w:t>15 000</w:t>
            </w:r>
            <w:r w:rsidRPr="0082191F">
              <w:rPr>
                <w:rStyle w:val="a4"/>
                <w:b w:val="0"/>
              </w:rPr>
              <w:t xml:space="preserve"> – все, кроме работников организаций, финансируемых из </w:t>
            </w:r>
            <w:r w:rsidR="0016085D">
              <w:rPr>
                <w:rStyle w:val="a4"/>
                <w:b w:val="0"/>
              </w:rPr>
              <w:t>федерального бюджета.</w:t>
            </w:r>
            <w:r w:rsidR="00AF2E8B">
              <w:rPr>
                <w:rStyle w:val="a4"/>
                <w:b w:val="0"/>
              </w:rPr>
              <w:t xml:space="preserve"> </w:t>
            </w: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Орловская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11 480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085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505E6" w:rsidRDefault="00B00869" w:rsidP="00AF2E8B">
            <w:pPr>
              <w:pStyle w:val="a3"/>
              <w:jc w:val="center"/>
              <w:rPr>
                <w:b/>
              </w:rPr>
            </w:pPr>
            <w:r w:rsidRPr="00B505E6">
              <w:rPr>
                <w:b/>
              </w:rPr>
              <w:t>111,4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16085D" w:rsidTr="0016706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Default="0016085D" w:rsidP="00E82441">
            <w:pPr>
              <w:pStyle w:val="a3"/>
            </w:pPr>
            <w:r>
              <w:t>13.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Default="0016085D" w:rsidP="00E82441">
            <w:pPr>
              <w:pStyle w:val="a3"/>
            </w:pPr>
            <w:r>
              <w:t>Рязанская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Default="0016085D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4F4D85">
              <w:rPr>
                <w:rStyle w:val="a4"/>
              </w:rPr>
              <w:t>643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Default="0016085D" w:rsidP="00E82441">
            <w:pPr>
              <w:pStyle w:val="a3"/>
              <w:jc w:val="center"/>
            </w:pPr>
            <w:r>
              <w:rPr>
                <w:rStyle w:val="a4"/>
              </w:rPr>
              <w:t>13 200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5D" w:rsidRPr="00055B35" w:rsidRDefault="0016085D" w:rsidP="00AF2E8B">
            <w:pPr>
              <w:pStyle w:val="a3"/>
              <w:jc w:val="center"/>
            </w:pPr>
            <w:r w:rsidRPr="00055B35">
              <w:rPr>
                <w:b/>
              </w:rPr>
              <w:t>11</w:t>
            </w:r>
            <w:r w:rsidR="004F4D85">
              <w:rPr>
                <w:b/>
              </w:rPr>
              <w:t>3,4</w:t>
            </w:r>
          </w:p>
          <w:p w:rsidR="0016085D" w:rsidRDefault="0016085D" w:rsidP="0016085D">
            <w:pPr>
              <w:rPr>
                <w:highlight w:val="yellow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85D" w:rsidRDefault="0016085D" w:rsidP="00E82441">
            <w:pPr>
              <w:pStyle w:val="a3"/>
              <w:jc w:val="both"/>
            </w:pPr>
            <w:r>
              <w:rPr>
                <w:rStyle w:val="a4"/>
              </w:rPr>
              <w:t>13 200</w:t>
            </w:r>
            <w:r>
              <w:rPr>
                <w:vertAlign w:val="superscript"/>
              </w:rPr>
              <w:t xml:space="preserve"> </w:t>
            </w:r>
            <w:r w:rsidRPr="0016085D">
              <w:rPr>
                <w:b/>
              </w:rPr>
              <w:t>-</w:t>
            </w:r>
            <w:r w:rsidRPr="0016085D">
              <w:rPr>
                <w:rStyle w:val="a4"/>
                <w:b w:val="0"/>
              </w:rPr>
              <w:t xml:space="preserve"> все, кроме работников организаций, финансируемых из федерального бюджета.</w:t>
            </w:r>
            <w:r>
              <w:rPr>
                <w:rStyle w:val="a4"/>
              </w:rPr>
              <w:t xml:space="preserve"> </w:t>
            </w:r>
            <w:r>
              <w:t xml:space="preserve">Нет указания о включении либо не включении в </w:t>
            </w:r>
            <w:r>
              <w:lastRenderedPageBreak/>
              <w:t>РМЗП компенсационных и стимулирующих 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14.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Смоленская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12 038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55B35" w:rsidRDefault="00B00869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106,</w:t>
            </w:r>
            <w:r w:rsidRPr="00055B35">
              <w:rPr>
                <w:b/>
              </w:rPr>
              <w:t>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Тамбовская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11 004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55B35" w:rsidRDefault="00B00869" w:rsidP="00AF2E8B">
            <w:pPr>
              <w:pStyle w:val="a3"/>
              <w:jc w:val="center"/>
              <w:rPr>
                <w:b/>
              </w:rPr>
            </w:pPr>
            <w:r w:rsidRPr="00055B35">
              <w:rPr>
                <w:b/>
              </w:rPr>
              <w:t>116,2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Тверская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12 144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055B35" w:rsidRDefault="00B00869" w:rsidP="00AF2E8B">
            <w:pPr>
              <w:pStyle w:val="a3"/>
              <w:jc w:val="center"/>
              <w:rPr>
                <w:b/>
              </w:rPr>
            </w:pPr>
            <w:r w:rsidRPr="00055B35">
              <w:rPr>
                <w:b/>
              </w:rPr>
              <w:t>105,3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Тульская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11 922</w:t>
            </w:r>
          </w:p>
        </w:tc>
        <w:tc>
          <w:tcPr>
            <w:tcW w:w="2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16706D" w:rsidRDefault="00B00869" w:rsidP="00E8244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14 </w:t>
            </w:r>
            <w:r w:rsidRPr="0066567F">
              <w:rPr>
                <w:rStyle w:val="a4"/>
              </w:rPr>
              <w:t>200</w:t>
            </w:r>
            <w:r>
              <w:rPr>
                <w:rStyle w:val="a4"/>
              </w:rPr>
              <w:t xml:space="preserve"> </w:t>
            </w:r>
            <w:r w:rsidR="0016706D">
              <w:rPr>
                <w:rStyle w:val="a4"/>
                <w:b w:val="0"/>
              </w:rPr>
              <w:t>–внебюджетная сфера</w:t>
            </w:r>
          </w:p>
          <w:p w:rsidR="00B00869" w:rsidRPr="00460908" w:rsidRDefault="00B00869" w:rsidP="00E82441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460908" w:rsidRDefault="00B00869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 xml:space="preserve">12 792 </w:t>
            </w:r>
            <w:r w:rsidR="0016706D">
              <w:rPr>
                <w:rStyle w:val="a4"/>
                <w:b w:val="0"/>
              </w:rPr>
              <w:t>–</w:t>
            </w:r>
            <w:r w:rsidRPr="0016706D">
              <w:rPr>
                <w:rStyle w:val="a4"/>
                <w:b w:val="0"/>
              </w:rPr>
              <w:t xml:space="preserve"> бюджетн</w:t>
            </w:r>
            <w:r w:rsidR="0016706D">
              <w:rPr>
                <w:rStyle w:val="a4"/>
                <w:b w:val="0"/>
              </w:rPr>
              <w:t>ая сфера</w:t>
            </w:r>
          </w:p>
        </w:tc>
        <w:tc>
          <w:tcPr>
            <w:tcW w:w="23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66567F" w:rsidRDefault="00B00869" w:rsidP="00E82441">
            <w:pPr>
              <w:pStyle w:val="a3"/>
              <w:rPr>
                <w:b/>
              </w:rPr>
            </w:pPr>
            <w:r w:rsidRPr="0066567F">
              <w:rPr>
                <w:b/>
              </w:rPr>
              <w:t>119,1</w:t>
            </w:r>
            <w:r>
              <w:rPr>
                <w:b/>
              </w:rPr>
              <w:t xml:space="preserve"> </w:t>
            </w:r>
            <w:r w:rsidR="0016706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6706D">
              <w:t>внебюджетная сфера</w:t>
            </w:r>
          </w:p>
          <w:p w:rsidR="00B00869" w:rsidRDefault="00B00869" w:rsidP="00E82441">
            <w:pPr>
              <w:pStyle w:val="a3"/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66567F" w:rsidRDefault="00B00869" w:rsidP="00E82441">
            <w:pPr>
              <w:rPr>
                <w:b/>
              </w:rPr>
            </w:pPr>
            <w:r w:rsidRPr="0066567F">
              <w:rPr>
                <w:b/>
              </w:rPr>
              <w:t>107,3</w:t>
            </w:r>
            <w:r>
              <w:rPr>
                <w:b/>
              </w:rPr>
              <w:t xml:space="preserve"> </w:t>
            </w:r>
            <w:r w:rsidR="0016706D">
              <w:rPr>
                <w:b/>
              </w:rPr>
              <w:t>–</w:t>
            </w:r>
            <w:r w:rsidR="0016706D">
              <w:t xml:space="preserve"> бюджетная сфера</w:t>
            </w:r>
          </w:p>
          <w:p w:rsidR="00B00869" w:rsidRDefault="00B00869" w:rsidP="00E82441">
            <w:pPr>
              <w:pStyle w:val="a3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>Нет указания о включении либо не включении в РМЗП компенсационных и стимулирующих 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Ярославская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11 749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16706D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2D3FF0" w:rsidRDefault="00B00869" w:rsidP="00AF2E8B">
            <w:pPr>
              <w:pStyle w:val="a3"/>
              <w:jc w:val="center"/>
              <w:rPr>
                <w:b/>
              </w:rPr>
            </w:pPr>
            <w:r w:rsidRPr="002D3FF0">
              <w:rPr>
                <w:b/>
              </w:rPr>
              <w:t>108,9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 xml:space="preserve">В РМЗП </w:t>
            </w:r>
            <w:r w:rsidRPr="00D62D92">
              <w:t xml:space="preserve">не включаются выплаты за сверхурочную работу, работу в ночное время, </w:t>
            </w:r>
            <w:r w:rsidRPr="00D62D92">
              <w:lastRenderedPageBreak/>
              <w:t>выходные и нерабочие праздничные дни</w:t>
            </w:r>
          </w:p>
        </w:tc>
      </w:tr>
      <w:tr w:rsidR="0016706D" w:rsidTr="00924556">
        <w:tc>
          <w:tcPr>
            <w:tcW w:w="1406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706D" w:rsidRPr="0016706D" w:rsidRDefault="0016706D" w:rsidP="00924556">
            <w:pPr>
              <w:pStyle w:val="a3"/>
              <w:rPr>
                <w:b/>
              </w:rPr>
            </w:pPr>
            <w:r w:rsidRPr="0016706D">
              <w:rPr>
                <w:b/>
              </w:rPr>
              <w:lastRenderedPageBreak/>
              <w:t>С</w:t>
            </w:r>
            <w:r>
              <w:rPr>
                <w:b/>
              </w:rPr>
              <w:t>еверо-Западный федеральный округ</w:t>
            </w:r>
          </w:p>
        </w:tc>
      </w:tr>
      <w:tr w:rsidR="00B00869" w:rsidTr="0016706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19.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Архангельская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>15 0</w:t>
            </w:r>
            <w:r w:rsidR="004F4D85">
              <w:rPr>
                <w:rStyle w:val="a4"/>
                <w:rFonts w:eastAsia="Times New Roman"/>
              </w:rPr>
              <w:t>48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657" w:rsidRPr="00406657" w:rsidRDefault="00406657" w:rsidP="00406657">
            <w:pPr>
              <w:jc w:val="both"/>
              <w:rPr>
                <w:rFonts w:eastAsia="Times New Roman"/>
                <w:b/>
                <w:bCs/>
              </w:rPr>
            </w:pPr>
            <w:r w:rsidRPr="00154E4A">
              <w:rPr>
                <w:rStyle w:val="a4"/>
                <w:rFonts w:eastAsia="Times New Roman"/>
                <w:b w:val="0"/>
              </w:rPr>
              <w:t>МРОТ (</w:t>
            </w:r>
            <w:r w:rsidR="00B00869" w:rsidRPr="00154E4A">
              <w:rPr>
                <w:rStyle w:val="a4"/>
                <w:rFonts w:eastAsia="Times New Roman"/>
                <w:b w:val="0"/>
              </w:rPr>
              <w:t>12</w:t>
            </w:r>
            <w:r w:rsidRPr="00154E4A">
              <w:rPr>
                <w:rStyle w:val="a4"/>
                <w:rFonts w:eastAsia="Times New Roman"/>
                <w:b w:val="0"/>
              </w:rPr>
              <w:t> </w:t>
            </w:r>
            <w:r w:rsidR="00B00869" w:rsidRPr="00154E4A">
              <w:rPr>
                <w:rStyle w:val="a4"/>
                <w:rFonts w:eastAsia="Times New Roman"/>
                <w:b w:val="0"/>
              </w:rPr>
              <w:t>792</w:t>
            </w:r>
            <w:r w:rsidRPr="00154E4A">
              <w:rPr>
                <w:rStyle w:val="a4"/>
                <w:rFonts w:eastAsia="Times New Roman"/>
                <w:b w:val="0"/>
              </w:rPr>
              <w:t>) Х 1,2 (районный коэффициент для основной территории</w:t>
            </w:r>
            <w:r w:rsidR="00067983">
              <w:rPr>
                <w:rStyle w:val="ac"/>
                <w:rFonts w:eastAsia="Times New Roman"/>
                <w:bCs/>
              </w:rPr>
              <w:footnoteReference w:id="2"/>
            </w:r>
            <w:r w:rsidRPr="00154E4A">
              <w:rPr>
                <w:rStyle w:val="a4"/>
                <w:rFonts w:eastAsia="Times New Roman"/>
                <w:b w:val="0"/>
              </w:rPr>
              <w:t>) =</w:t>
            </w:r>
            <w:r>
              <w:rPr>
                <w:rStyle w:val="a4"/>
                <w:rFonts w:eastAsia="Times New Roman"/>
              </w:rPr>
              <w:t xml:space="preserve"> 15 350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406657" w:rsidP="00AF2E8B">
            <w:pPr>
              <w:pStyle w:val="a3"/>
              <w:jc w:val="center"/>
              <w:rPr>
                <w:b/>
              </w:rPr>
            </w:pPr>
            <w:r w:rsidRPr="008032DB">
              <w:rPr>
                <w:b/>
              </w:rPr>
              <w:t>102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Вологодская область</w:t>
            </w:r>
            <w:r w:rsidR="00067983">
              <w:rPr>
                <w:rStyle w:val="ac"/>
              </w:rPr>
              <w:footnoteReference w:id="3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>12 761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16706D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12 792</w:t>
            </w:r>
          </w:p>
          <w:p w:rsidR="00B00869" w:rsidRDefault="00B00869" w:rsidP="00E82441">
            <w:pPr>
              <w:jc w:val="center"/>
            </w:pPr>
            <w:r>
              <w:rPr>
                <w:rStyle w:val="a4"/>
                <w:rFonts w:eastAsia="Times New Roman"/>
              </w:rPr>
              <w:t xml:space="preserve"> 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Калининградская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032DB">
              <w:rPr>
                <w:rStyle w:val="a4"/>
              </w:rPr>
              <w:t>3 153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14 000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032DB" w:rsidP="00AF2E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B00869">
              <w:rPr>
                <w:b/>
              </w:rPr>
              <w:t>, 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>
              <w:t xml:space="preserve">Нет указания о включении либо не включении в РМЗП компенсационных и стимулирующих </w:t>
            </w:r>
            <w:r>
              <w:lastRenderedPageBreak/>
              <w:t>выплат.</w:t>
            </w:r>
          </w:p>
        </w:tc>
      </w:tr>
      <w:tr w:rsidR="00AF2E8B" w:rsidTr="00AF2E8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lastRenderedPageBreak/>
              <w:t>22.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</w:pPr>
            <w:r>
              <w:t>Ленинградская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AF2E8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12 </w:t>
            </w:r>
            <w:r w:rsidR="008032DB">
              <w:rPr>
                <w:rStyle w:val="a4"/>
              </w:rPr>
              <w:t>231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Default="005739C5" w:rsidP="00AF2E8B">
            <w:pPr>
              <w:jc w:val="center"/>
            </w:pPr>
            <w:r>
              <w:rPr>
                <w:rStyle w:val="a4"/>
              </w:rPr>
              <w:t>13 0</w:t>
            </w:r>
            <w:r w:rsidR="00AF2E8B">
              <w:rPr>
                <w:rStyle w:val="a4"/>
              </w:rPr>
              <w:t xml:space="preserve">00 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Pr="005A0B39" w:rsidRDefault="00AF2E8B" w:rsidP="00AF2E8B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  <w:r w:rsidR="005739C5">
              <w:rPr>
                <w:b/>
              </w:rPr>
              <w:t>6</w:t>
            </w:r>
            <w:r w:rsidR="008032DB">
              <w:rPr>
                <w:b/>
              </w:rPr>
              <w:t>,</w:t>
            </w:r>
            <w:r w:rsidR="005739C5">
              <w:rPr>
                <w:b/>
              </w:rPr>
              <w:t>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E8B" w:rsidRPr="0016706D" w:rsidRDefault="005739C5" w:rsidP="0016706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РМЗП не включает </w:t>
            </w:r>
            <w:r w:rsidR="009D4CEB">
              <w:rPr>
                <w:bCs/>
              </w:rPr>
              <w:t>выплаты, предусмотренные ст. 151-154 ТК РФ.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Мурманская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8032DB">
              <w:rPr>
                <w:rStyle w:val="a4"/>
              </w:rPr>
              <w:t>9 391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ED9" w:rsidRDefault="004C1897" w:rsidP="00E82441">
            <w:pPr>
              <w:pStyle w:val="a3"/>
              <w:jc w:val="center"/>
            </w:pPr>
            <w:r>
              <w:rPr>
                <w:rStyle w:val="a4"/>
                <w:b w:val="0"/>
              </w:rPr>
              <w:t>МРОТ (12 792) Х 1,4</w:t>
            </w:r>
            <w:r w:rsidR="00C7118C" w:rsidRPr="00154E4A">
              <w:rPr>
                <w:rStyle w:val="a4"/>
                <w:b w:val="0"/>
              </w:rPr>
              <w:t xml:space="preserve"> (минимальный районный коэффициент) =</w:t>
            </w:r>
            <w:r w:rsidR="008032DB">
              <w:rPr>
                <w:rStyle w:val="a4"/>
              </w:rPr>
              <w:t>1</w:t>
            </w:r>
            <w:r>
              <w:rPr>
                <w:rStyle w:val="a4"/>
              </w:rPr>
              <w:t>7 909</w:t>
            </w:r>
            <w:r w:rsidR="00067983">
              <w:rPr>
                <w:rStyle w:val="ac"/>
                <w:b/>
                <w:bCs/>
              </w:rPr>
              <w:footnoteReference w:id="4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ED9" w:rsidRPr="0015250A" w:rsidRDefault="008032DB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C1897">
              <w:rPr>
                <w:b/>
              </w:rPr>
              <w:t>2,4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Ненецкий автономный округ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23 </w:t>
            </w:r>
            <w:r w:rsidR="008032DB">
              <w:rPr>
                <w:rStyle w:val="a4"/>
              </w:rPr>
              <w:t>423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512" w:rsidRDefault="00BD2512" w:rsidP="00BD2512">
            <w:pPr>
              <w:pStyle w:val="a3"/>
              <w:jc w:val="center"/>
            </w:pPr>
            <w:r w:rsidRPr="00154E4A">
              <w:rPr>
                <w:rStyle w:val="a4"/>
                <w:b w:val="0"/>
              </w:rPr>
              <w:t>МРОТ (</w:t>
            </w:r>
            <w:r w:rsidR="00B00869" w:rsidRPr="00154E4A">
              <w:rPr>
                <w:rStyle w:val="a4"/>
                <w:b w:val="0"/>
              </w:rPr>
              <w:t>12</w:t>
            </w:r>
            <w:r w:rsidRPr="00154E4A">
              <w:rPr>
                <w:rStyle w:val="a4"/>
                <w:b w:val="0"/>
              </w:rPr>
              <w:t> </w:t>
            </w:r>
            <w:r w:rsidR="00B00869" w:rsidRPr="00154E4A">
              <w:rPr>
                <w:rStyle w:val="a4"/>
                <w:b w:val="0"/>
              </w:rPr>
              <w:t>792</w:t>
            </w:r>
            <w:r w:rsidR="00E33639">
              <w:rPr>
                <w:rStyle w:val="a4"/>
                <w:b w:val="0"/>
              </w:rPr>
              <w:t>) Х 1,5</w:t>
            </w:r>
            <w:r w:rsidRPr="00154E4A">
              <w:rPr>
                <w:rStyle w:val="a4"/>
                <w:b w:val="0"/>
              </w:rPr>
              <w:t xml:space="preserve"> (минимальный районный коэффициент) =</w:t>
            </w:r>
            <w:r>
              <w:rPr>
                <w:rStyle w:val="a4"/>
              </w:rPr>
              <w:t xml:space="preserve"> </w:t>
            </w:r>
            <w:r w:rsidR="00E33639">
              <w:rPr>
                <w:rStyle w:val="a4"/>
              </w:rPr>
              <w:t>19 188</w:t>
            </w:r>
            <w:r w:rsidR="00067983">
              <w:rPr>
                <w:rStyle w:val="ac"/>
                <w:b/>
                <w:bCs/>
              </w:rPr>
              <w:footnoteReference w:id="5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E3363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82,</w:t>
            </w:r>
            <w:r w:rsidR="008032DB">
              <w:rPr>
                <w:b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Новгородская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12 378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 </w:t>
            </w:r>
            <w:r w:rsidR="00AF2E8B">
              <w:rPr>
                <w:rStyle w:val="a4"/>
              </w:rPr>
              <w:t xml:space="preserve">МРОТ - </w:t>
            </w:r>
            <w:r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103,3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Псковская </w:t>
            </w:r>
            <w:r>
              <w:lastRenderedPageBreak/>
              <w:t>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12 </w:t>
            </w:r>
            <w:r w:rsidR="008032DB">
              <w:rPr>
                <w:rStyle w:val="a4"/>
              </w:rPr>
              <w:t>790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F6762A" w:rsidRDefault="00AF2E8B" w:rsidP="00E82441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12 792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032DB">
              <w:rPr>
                <w:b/>
              </w:rP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27.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Карелия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15 </w:t>
            </w:r>
            <w:r w:rsidR="008032DB">
              <w:rPr>
                <w:rStyle w:val="a4"/>
                <w:rFonts w:eastAsia="Times New Roman"/>
              </w:rPr>
              <w:t>713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247" w:rsidRPr="00726247" w:rsidRDefault="00726247" w:rsidP="00726247">
            <w:pPr>
              <w:jc w:val="center"/>
              <w:rPr>
                <w:rFonts w:eastAsia="Times New Roman"/>
                <w:b/>
                <w:bCs/>
              </w:rPr>
            </w:pPr>
            <w:r w:rsidRPr="00726247">
              <w:rPr>
                <w:rStyle w:val="a4"/>
                <w:b w:val="0"/>
              </w:rPr>
              <w:t>МРОТ (</w:t>
            </w:r>
            <w:r w:rsidR="00B00869" w:rsidRPr="00726247">
              <w:rPr>
                <w:rStyle w:val="a4"/>
                <w:b w:val="0"/>
              </w:rPr>
              <w:t>12</w:t>
            </w:r>
            <w:r w:rsidRPr="00726247">
              <w:rPr>
                <w:rStyle w:val="a4"/>
                <w:b w:val="0"/>
              </w:rPr>
              <w:t> </w:t>
            </w:r>
            <w:r w:rsidR="00B00869" w:rsidRPr="00726247">
              <w:rPr>
                <w:rStyle w:val="a4"/>
                <w:b w:val="0"/>
              </w:rPr>
              <w:t>792</w:t>
            </w:r>
            <w:r w:rsidRPr="00726247">
              <w:rPr>
                <w:rStyle w:val="a4"/>
                <w:b w:val="0"/>
              </w:rPr>
              <w:t xml:space="preserve">) </w:t>
            </w:r>
            <w:r w:rsidRPr="00726247">
              <w:rPr>
                <w:rStyle w:val="a4"/>
                <w:rFonts w:eastAsia="Times New Roman"/>
                <w:b w:val="0"/>
              </w:rPr>
              <w:t xml:space="preserve">Х 1,15 (минимальный районный коэффициент) = </w:t>
            </w:r>
            <w:r>
              <w:rPr>
                <w:rStyle w:val="a4"/>
                <w:rFonts w:eastAsia="Times New Roman"/>
              </w:rPr>
              <w:t>14 711</w:t>
            </w:r>
            <w:r>
              <w:rPr>
                <w:rStyle w:val="ac"/>
                <w:rFonts w:eastAsia="Times New Roman"/>
                <w:b/>
                <w:bCs/>
              </w:rPr>
              <w:footnoteReference w:id="6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</w:p>
          <w:p w:rsidR="00726247" w:rsidRDefault="00726247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94,</w:t>
            </w:r>
            <w:r w:rsidR="008032DB">
              <w:rPr>
                <w:b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28.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Коми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="Times New Roman"/>
              </w:rPr>
              <w:t xml:space="preserve">15 </w:t>
            </w:r>
            <w:r w:rsidR="008032DB">
              <w:rPr>
                <w:rStyle w:val="a4"/>
                <w:rFonts w:eastAsia="Times New Roman"/>
              </w:rPr>
              <w:t>715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9F4105" w:rsidP="00726247">
            <w:pPr>
              <w:jc w:val="center"/>
              <w:rPr>
                <w:rFonts w:eastAsia="Times New Roman"/>
              </w:rPr>
            </w:pPr>
            <w:r w:rsidRPr="009F4105">
              <w:rPr>
                <w:rStyle w:val="a4"/>
                <w:b w:val="0"/>
              </w:rPr>
              <w:t>МРОТ (12</w:t>
            </w:r>
            <w:r w:rsidRPr="009F4105">
              <w:rPr>
                <w:rStyle w:val="a4"/>
                <w:rFonts w:eastAsia="Times New Roman"/>
                <w:b w:val="0"/>
              </w:rPr>
              <w:t> 792) Х 1,2 (минимальный районный коэффициент) =</w:t>
            </w:r>
            <w:r>
              <w:rPr>
                <w:rStyle w:val="a4"/>
                <w:rFonts w:eastAsia="Times New Roman"/>
              </w:rPr>
              <w:t xml:space="preserve"> 15 350</w:t>
            </w:r>
            <w:r>
              <w:rPr>
                <w:rStyle w:val="ac"/>
                <w:rFonts w:eastAsia="Times New Roman"/>
                <w:b/>
                <w:bCs/>
              </w:rPr>
              <w:footnoteReference w:id="7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247" w:rsidRPr="00F6762A" w:rsidRDefault="009F4105" w:rsidP="0072624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98,</w:t>
            </w:r>
            <w:r w:rsidR="008032DB">
              <w:rPr>
                <w:b/>
              </w:rP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417312" w:rsidRPr="0030459E" w:rsidTr="0095519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12" w:rsidRPr="0030459E" w:rsidRDefault="00417312" w:rsidP="00E82441">
            <w:pPr>
              <w:pStyle w:val="a3"/>
            </w:pPr>
            <w:r w:rsidRPr="0030459E">
              <w:t>29.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12" w:rsidRPr="0030459E" w:rsidRDefault="00417312" w:rsidP="00E82441">
            <w:pPr>
              <w:pStyle w:val="a3"/>
            </w:pPr>
            <w:r w:rsidRPr="0030459E">
              <w:t>Санкт-Петербург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12" w:rsidRPr="0030459E" w:rsidRDefault="00417312" w:rsidP="00E82441">
            <w:pPr>
              <w:pStyle w:val="a3"/>
              <w:jc w:val="center"/>
              <w:rPr>
                <w:rStyle w:val="a4"/>
              </w:rPr>
            </w:pPr>
            <w:r w:rsidRPr="0030459E">
              <w:rPr>
                <w:rStyle w:val="a4"/>
              </w:rPr>
              <w:t>1</w:t>
            </w:r>
            <w:r>
              <w:rPr>
                <w:rStyle w:val="a4"/>
              </w:rPr>
              <w:t>3 074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12" w:rsidRPr="0030459E" w:rsidRDefault="009D4CEB" w:rsidP="00E8244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19 19</w:t>
            </w:r>
            <w:r w:rsidR="00417312">
              <w:rPr>
                <w:rStyle w:val="a4"/>
              </w:rPr>
              <w:t>0</w:t>
            </w:r>
          </w:p>
          <w:p w:rsidR="00417312" w:rsidRPr="0030459E" w:rsidRDefault="00417312" w:rsidP="00E82441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12" w:rsidRPr="0030459E" w:rsidRDefault="009D4CEB" w:rsidP="00417312">
            <w:pPr>
              <w:pStyle w:val="a3"/>
              <w:jc w:val="center"/>
              <w:rPr>
                <w:highlight w:val="yellow"/>
              </w:rPr>
            </w:pPr>
            <w:r>
              <w:rPr>
                <w:b/>
              </w:rPr>
              <w:t>146</w:t>
            </w:r>
            <w:r w:rsidR="0041731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12" w:rsidRPr="0030459E" w:rsidRDefault="00417312" w:rsidP="00E824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Компенсационные и</w:t>
            </w:r>
          </w:p>
          <w:p w:rsidR="00417312" w:rsidRPr="0030459E" w:rsidRDefault="00417312" w:rsidP="00E824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стимулирующие выплаты не могут</w:t>
            </w:r>
          </w:p>
          <w:p w:rsidR="00417312" w:rsidRPr="0030459E" w:rsidRDefault="00417312" w:rsidP="00E824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 xml:space="preserve">включаться в состав </w:t>
            </w:r>
            <w:proofErr w:type="gramStart"/>
            <w:r w:rsidRPr="0030459E">
              <w:rPr>
                <w:rFonts w:eastAsia="Times New Roman"/>
                <w:color w:val="000000"/>
              </w:rPr>
              <w:lastRenderedPageBreak/>
              <w:t>минимальной</w:t>
            </w:r>
            <w:proofErr w:type="gramEnd"/>
          </w:p>
          <w:p w:rsidR="00417312" w:rsidRPr="0030459E" w:rsidRDefault="00417312" w:rsidP="00E824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тарифной ставки</w:t>
            </w:r>
            <w:r>
              <w:rPr>
                <w:rFonts w:eastAsia="Times New Roman"/>
                <w:color w:val="000000"/>
              </w:rPr>
              <w:t xml:space="preserve"> (14 300 руб.)</w:t>
            </w:r>
            <w:r w:rsidRPr="0030459E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459E">
              <w:rPr>
                <w:rFonts w:eastAsia="Times New Roman"/>
                <w:color w:val="000000"/>
              </w:rPr>
              <w:t>РМЗП включает тарифную ставку,</w:t>
            </w:r>
          </w:p>
          <w:p w:rsidR="00417312" w:rsidRPr="0030459E" w:rsidRDefault="00417312" w:rsidP="00E824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но не включает выплаты,</w:t>
            </w:r>
          </w:p>
          <w:p w:rsidR="00417312" w:rsidRPr="0030459E" w:rsidRDefault="00417312" w:rsidP="00E824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предусмотренные ст. 147, 151, 152,</w:t>
            </w:r>
          </w:p>
          <w:p w:rsidR="00417312" w:rsidRPr="00417312" w:rsidRDefault="00417312" w:rsidP="0041731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0459E">
              <w:rPr>
                <w:rFonts w:eastAsia="Times New Roman"/>
                <w:color w:val="000000"/>
              </w:rPr>
              <w:t>153, 154 ТК РФ</w:t>
            </w:r>
          </w:p>
        </w:tc>
      </w:tr>
      <w:tr w:rsidR="003056F8" w:rsidTr="00924556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3056F8" w:rsidRDefault="003056F8" w:rsidP="00E82441">
            <w:pPr>
              <w:pStyle w:val="a3"/>
            </w:pPr>
          </w:p>
        </w:tc>
        <w:tc>
          <w:tcPr>
            <w:tcW w:w="13463" w:type="dxa"/>
            <w:gridSpan w:val="2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56F8" w:rsidRPr="005262BA" w:rsidRDefault="005262BA" w:rsidP="00924556">
            <w:pPr>
              <w:pStyle w:val="a3"/>
              <w:rPr>
                <w:b/>
              </w:rPr>
            </w:pPr>
            <w:r>
              <w:rPr>
                <w:b/>
              </w:rPr>
              <w:t>Южный федеральный округ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Астраханская область</w:t>
            </w:r>
            <w:r w:rsidR="00A06C6B">
              <w:rPr>
                <w:rStyle w:val="ac"/>
              </w:rPr>
              <w:footnoteReference w:id="8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C92600">
              <w:rPr>
                <w:rStyle w:val="a4"/>
              </w:rPr>
              <w:t>400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AF2E8B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00869" w:rsidP="00C92600">
            <w:pPr>
              <w:pStyle w:val="a3"/>
              <w:jc w:val="center"/>
            </w:pPr>
            <w:r w:rsidRPr="00A1484F">
              <w:rPr>
                <w:b/>
              </w:rPr>
              <w:t>112,</w:t>
            </w:r>
            <w:r w:rsidR="00C92600">
              <w:rPr>
                <w:b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Волгоградская </w:t>
            </w:r>
            <w:r>
              <w:lastRenderedPageBreak/>
              <w:t>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10 892</w:t>
            </w:r>
          </w:p>
        </w:tc>
        <w:tc>
          <w:tcPr>
            <w:tcW w:w="2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Pr="005262BA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rStyle w:val="a4"/>
              </w:rPr>
              <w:t xml:space="preserve">14 160 </w:t>
            </w:r>
            <w:r w:rsidR="005262BA">
              <w:rPr>
                <w:rStyle w:val="a4"/>
              </w:rPr>
              <w:t>–</w:t>
            </w:r>
            <w:r w:rsidRPr="001824F2">
              <w:rPr>
                <w:rStyle w:val="a4"/>
              </w:rPr>
              <w:t xml:space="preserve"> </w:t>
            </w:r>
            <w:r w:rsidRPr="005262BA">
              <w:rPr>
                <w:rStyle w:val="a4"/>
                <w:b w:val="0"/>
              </w:rPr>
              <w:lastRenderedPageBreak/>
              <w:t>внебюджетн</w:t>
            </w:r>
            <w:r w:rsidR="005262BA">
              <w:rPr>
                <w:rStyle w:val="a4"/>
                <w:b w:val="0"/>
              </w:rPr>
              <w:t>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lastRenderedPageBreak/>
              <w:t xml:space="preserve">12 792 – </w:t>
            </w:r>
            <w:proofErr w:type="gramStart"/>
            <w:r w:rsidRPr="005262BA">
              <w:rPr>
                <w:rStyle w:val="a4"/>
                <w:b w:val="0"/>
              </w:rPr>
              <w:lastRenderedPageBreak/>
              <w:t>бюджетн</w:t>
            </w:r>
            <w:r w:rsidR="005262BA">
              <w:rPr>
                <w:rStyle w:val="a4"/>
                <w:b w:val="0"/>
              </w:rPr>
              <w:t>ая</w:t>
            </w:r>
            <w:proofErr w:type="gramEnd"/>
            <w:r w:rsidR="005262BA">
              <w:rPr>
                <w:rStyle w:val="a4"/>
                <w:b w:val="0"/>
              </w:rPr>
              <w:t xml:space="preserve"> и др. сферы</w:t>
            </w:r>
          </w:p>
        </w:tc>
        <w:tc>
          <w:tcPr>
            <w:tcW w:w="2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1824F2" w:rsidRDefault="00B00869" w:rsidP="00E82441">
            <w:pPr>
              <w:pStyle w:val="a3"/>
              <w:rPr>
                <w:b/>
              </w:rPr>
            </w:pPr>
            <w:r w:rsidRPr="001824F2">
              <w:rPr>
                <w:b/>
              </w:rPr>
              <w:lastRenderedPageBreak/>
              <w:t>130</w:t>
            </w:r>
            <w:r w:rsidR="00B253A2">
              <w:rPr>
                <w:b/>
              </w:rPr>
              <w:t>,0</w:t>
            </w:r>
            <w:r>
              <w:rPr>
                <w:b/>
              </w:rPr>
              <w:t xml:space="preserve"> </w:t>
            </w:r>
            <w:r w:rsidR="005262BA">
              <w:t>–</w:t>
            </w:r>
            <w:r w:rsidRPr="001824F2">
              <w:t xml:space="preserve"> </w:t>
            </w:r>
            <w:r w:rsidRPr="001824F2">
              <w:lastRenderedPageBreak/>
              <w:t>в</w:t>
            </w:r>
            <w:r>
              <w:t>небюджетн</w:t>
            </w:r>
            <w:r w:rsidR="005262BA">
              <w:t>ая сфера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1824F2" w:rsidRDefault="00B00869" w:rsidP="00E82441">
            <w:pPr>
              <w:pStyle w:val="a3"/>
            </w:pPr>
            <w:r w:rsidRPr="001824F2">
              <w:rPr>
                <w:b/>
              </w:rPr>
              <w:lastRenderedPageBreak/>
              <w:t>117,4</w:t>
            </w:r>
            <w:r>
              <w:rPr>
                <w:b/>
              </w:rPr>
              <w:t xml:space="preserve"> </w:t>
            </w:r>
            <w:r w:rsidR="005262BA">
              <w:t>–</w:t>
            </w:r>
            <w:r>
              <w:t xml:space="preserve"> </w:t>
            </w:r>
            <w:proofErr w:type="gramStart"/>
            <w:r>
              <w:lastRenderedPageBreak/>
              <w:t>бюджетн</w:t>
            </w:r>
            <w:r w:rsidR="005262BA">
              <w:t>ая</w:t>
            </w:r>
            <w:proofErr w:type="gramEnd"/>
            <w:r w:rsidR="005262BA">
              <w:t xml:space="preserve"> и др. сферы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5262BA" w:rsidRDefault="00B00869" w:rsidP="005262BA">
            <w:pPr>
              <w:pStyle w:val="a3"/>
              <w:jc w:val="both"/>
              <w:rPr>
                <w:bCs/>
              </w:rPr>
            </w:pPr>
            <w:r>
              <w:lastRenderedPageBreak/>
              <w:t xml:space="preserve">РМЗП составляет </w:t>
            </w:r>
            <w:r>
              <w:lastRenderedPageBreak/>
              <w:t xml:space="preserve">1,3 величины прожиточного минимума трудоспособного населения за II квартал предыдущего года для работников внебюджетной сферы </w:t>
            </w:r>
            <w:r w:rsidRPr="00DE0E32">
              <w:rPr>
                <w:rStyle w:val="a4"/>
              </w:rPr>
              <w:t>(</w:t>
            </w:r>
            <w:r w:rsidRPr="005262BA">
              <w:rPr>
                <w:rStyle w:val="a4"/>
                <w:b w:val="0"/>
              </w:rPr>
              <w:t xml:space="preserve">10 892 Х 1,3 =  </w:t>
            </w:r>
            <w:r w:rsidRPr="005262BA">
              <w:rPr>
                <w:rStyle w:val="a4"/>
              </w:rPr>
              <w:t>14 159,60</w:t>
            </w:r>
            <w:r w:rsidRPr="005262BA">
              <w:rPr>
                <w:rStyle w:val="a4"/>
                <w:b w:val="0"/>
              </w:rPr>
              <w:t>).</w:t>
            </w:r>
            <w:r w:rsidR="005262BA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</w:rPr>
              <w:t xml:space="preserve">Не включает </w:t>
            </w:r>
            <w:r>
              <w:t>выплаты, которые производят в соответствии со статьями 147, 151–154 ТК.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 xml:space="preserve"> 32.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Краснодарский 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12 298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253A2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64E57" w:rsidRDefault="00B00869" w:rsidP="00E82441">
            <w:pPr>
              <w:pStyle w:val="a3"/>
              <w:jc w:val="center"/>
              <w:rPr>
                <w:b/>
                <w:highlight w:val="yellow"/>
              </w:rPr>
            </w:pPr>
            <w:r w:rsidRPr="00C64E57">
              <w:rPr>
                <w:b/>
              </w:rPr>
              <w:t>104</w:t>
            </w:r>
            <w:r w:rsidR="00B253A2">
              <w:rPr>
                <w:b/>
              </w:rPr>
              <w:t>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Без учета компенсационных и стимулирующих 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Адыгея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10 404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253A2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253A2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123,0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34.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Калмыкия</w:t>
            </w:r>
            <w:r w:rsidR="00F138E4">
              <w:rPr>
                <w:rStyle w:val="ac"/>
              </w:rPr>
              <w:footnoteReference w:id="9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11 083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267E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00869" w:rsidP="00E82441">
            <w:pPr>
              <w:pStyle w:val="a3"/>
              <w:jc w:val="center"/>
              <w:rPr>
                <w:b/>
              </w:rPr>
            </w:pPr>
            <w:r w:rsidRPr="00A1484F">
              <w:rPr>
                <w:b/>
              </w:rPr>
              <w:t>115,4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Ростовская область</w:t>
            </w:r>
            <w:r w:rsidR="00F138E4">
              <w:rPr>
                <w:rStyle w:val="ac"/>
              </w:rPr>
              <w:footnoteReference w:id="10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11 753</w:t>
            </w:r>
          </w:p>
        </w:tc>
        <w:tc>
          <w:tcPr>
            <w:tcW w:w="19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t xml:space="preserve"> </w:t>
            </w:r>
            <w:r w:rsidR="00CA267E">
              <w:rPr>
                <w:rStyle w:val="a4"/>
              </w:rPr>
              <w:t>15 350</w:t>
            </w:r>
            <w:r>
              <w:rPr>
                <w:rStyle w:val="a4"/>
              </w:rPr>
              <w:t xml:space="preserve"> </w:t>
            </w:r>
            <w:r w:rsidR="00CA267E">
              <w:rPr>
                <w:rStyle w:val="a4"/>
              </w:rPr>
              <w:t>–</w:t>
            </w:r>
            <w:r w:rsidRPr="00D51A7B">
              <w:rPr>
                <w:rStyle w:val="a4"/>
              </w:rPr>
              <w:t xml:space="preserve"> </w:t>
            </w:r>
            <w:r w:rsidRPr="00CA267E">
              <w:rPr>
                <w:rStyle w:val="a4"/>
                <w:b w:val="0"/>
              </w:rPr>
              <w:t>внебюджетн</w:t>
            </w:r>
            <w:r w:rsidR="00CA267E">
              <w:rPr>
                <w:rStyle w:val="a4"/>
                <w:b w:val="0"/>
              </w:rPr>
              <w:t>ая сфера</w:t>
            </w:r>
          </w:p>
        </w:tc>
        <w:tc>
          <w:tcPr>
            <w:tcW w:w="17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12 792</w:t>
            </w:r>
            <w:r>
              <w:t> </w:t>
            </w:r>
            <w:r w:rsidR="00CA267E">
              <w:rPr>
                <w:vertAlign w:val="superscript"/>
              </w:rPr>
              <w:t>–</w:t>
            </w:r>
            <w:r>
              <w:rPr>
                <w:vertAlign w:val="superscript"/>
              </w:rPr>
              <w:t xml:space="preserve"> </w:t>
            </w:r>
            <w:r w:rsidR="00CA267E">
              <w:t>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2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E82441">
            <w:pPr>
              <w:pStyle w:val="a3"/>
            </w:pPr>
            <w:r w:rsidRPr="00BE5C16">
              <w:rPr>
                <w:b/>
              </w:rPr>
              <w:t>130,6</w:t>
            </w:r>
            <w:r w:rsidR="00CA267E">
              <w:t xml:space="preserve"> – внебюджетная сфера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</w:pPr>
            <w:r w:rsidRPr="00D17F92">
              <w:rPr>
                <w:b/>
              </w:rPr>
              <w:t>108,8</w:t>
            </w:r>
            <w:r w:rsidR="00CA267E">
              <w:t xml:space="preserve"> – бюджетная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1,2 величины МРОТ в организациях внебюджетной сферы: 12 792 Х 1,2 = </w:t>
            </w:r>
            <w:r w:rsidRPr="00D51A7B">
              <w:rPr>
                <w:rStyle w:val="a4"/>
              </w:rPr>
              <w:t>15 350,4</w:t>
            </w:r>
            <w:r>
              <w:t xml:space="preserve">. </w:t>
            </w:r>
          </w:p>
          <w:p w:rsidR="00B00869" w:rsidRDefault="00B00869" w:rsidP="00E82441">
            <w:pPr>
              <w:pStyle w:val="a3"/>
            </w:pPr>
            <w:r>
              <w:t xml:space="preserve">Нет указания о включении либо не включении в РМЗП компенсационных и стимулирующих </w:t>
            </w:r>
            <w:r>
              <w:lastRenderedPageBreak/>
              <w:t>выплат.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36.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Крым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11 753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267E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A1484F" w:rsidRDefault="00B00869" w:rsidP="00E82441">
            <w:pPr>
              <w:pStyle w:val="a3"/>
              <w:jc w:val="center"/>
            </w:pPr>
            <w:r w:rsidRPr="00A1484F">
              <w:rPr>
                <w:b/>
              </w:rPr>
              <w:t>108,8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Севастополь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12 164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CA267E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C64E57" w:rsidRDefault="00B00869" w:rsidP="00E82441">
            <w:pPr>
              <w:pStyle w:val="a3"/>
              <w:jc w:val="center"/>
              <w:rPr>
                <w:b/>
              </w:rPr>
            </w:pPr>
            <w:r w:rsidRPr="00C64E57">
              <w:rPr>
                <w:b/>
              </w:rPr>
              <w:t>105,2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810E4C" w:rsidTr="00924556">
        <w:tc>
          <w:tcPr>
            <w:tcW w:w="1406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810E4C" w:rsidRPr="00810E4C" w:rsidRDefault="00810E4C" w:rsidP="00924556">
            <w:pPr>
              <w:pStyle w:val="a3"/>
              <w:rPr>
                <w:b/>
              </w:rPr>
            </w:pPr>
            <w:proofErr w:type="spellStart"/>
            <w:r w:rsidRPr="00810E4C">
              <w:rPr>
                <w:b/>
              </w:rPr>
              <w:t>С</w:t>
            </w:r>
            <w:r>
              <w:rPr>
                <w:b/>
              </w:rPr>
              <w:t>еверо-Кавказский</w:t>
            </w:r>
            <w:proofErr w:type="spellEnd"/>
            <w:r>
              <w:rPr>
                <w:b/>
              </w:rPr>
              <w:t xml:space="preserve"> федеральный округ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38.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Кабардино-Балкарская Республика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12 998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12 998 </w:t>
            </w:r>
            <w:r w:rsidR="00B95C09">
              <w:rPr>
                <w:rStyle w:val="a4"/>
              </w:rPr>
              <w:t>–</w:t>
            </w:r>
            <w:r w:rsidRPr="00A1484F">
              <w:rPr>
                <w:rStyle w:val="a4"/>
              </w:rPr>
              <w:t xml:space="preserve"> </w:t>
            </w:r>
            <w:r w:rsidRPr="00B95C09">
              <w:rPr>
                <w:rStyle w:val="a4"/>
                <w:b w:val="0"/>
              </w:rPr>
              <w:t>внебюджетн</w:t>
            </w:r>
            <w:r w:rsidR="00B95C09" w:rsidRPr="00B95C09">
              <w:rPr>
                <w:rStyle w:val="a4"/>
                <w:b w:val="0"/>
              </w:rPr>
              <w:t>ая сфера</w:t>
            </w:r>
          </w:p>
        </w:tc>
        <w:tc>
          <w:tcPr>
            <w:tcW w:w="17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12 792</w:t>
            </w:r>
            <w:r>
              <w:rPr>
                <w:vertAlign w:val="superscript"/>
              </w:rPr>
              <w:t xml:space="preserve"> </w:t>
            </w:r>
            <w:r w:rsidR="00B95C09">
              <w:t>– 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2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B00869" w:rsidP="00E82441">
            <w:pPr>
              <w:pStyle w:val="a3"/>
            </w:pPr>
            <w:r>
              <w:rPr>
                <w:rStyle w:val="a4"/>
              </w:rPr>
              <w:t xml:space="preserve"> </w:t>
            </w:r>
            <w:r w:rsidRPr="00A1484F">
              <w:rPr>
                <w:rStyle w:val="a4"/>
              </w:rPr>
              <w:t>100</w:t>
            </w:r>
            <w:r w:rsidR="002B139C">
              <w:rPr>
                <w:rStyle w:val="a4"/>
              </w:rPr>
              <w:t>,0</w:t>
            </w:r>
            <w:r w:rsidRPr="00A1484F">
              <w:rPr>
                <w:rStyle w:val="a4"/>
              </w:rPr>
              <w:t xml:space="preserve"> </w:t>
            </w:r>
            <w:r w:rsidR="002B139C">
              <w:rPr>
                <w:rStyle w:val="a4"/>
              </w:rPr>
              <w:t>–</w:t>
            </w:r>
            <w:r w:rsidRPr="00267606">
              <w:rPr>
                <w:rStyle w:val="a4"/>
                <w:highlight w:val="green"/>
              </w:rPr>
              <w:t xml:space="preserve"> </w:t>
            </w:r>
            <w:r w:rsidR="002B139C">
              <w:t>внебюджетная сфера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</w:pPr>
            <w:r w:rsidRPr="00A1484F">
              <w:rPr>
                <w:b/>
              </w:rPr>
              <w:t>98,4</w:t>
            </w:r>
            <w:r w:rsidRPr="00A1484F">
              <w:t xml:space="preserve"> </w:t>
            </w:r>
            <w:r w:rsidR="002B139C">
              <w:t>–</w:t>
            </w:r>
            <w:r w:rsidRPr="00A1484F">
              <w:t xml:space="preserve"> бюджетн</w:t>
            </w:r>
            <w:r w:rsidR="002B139C">
              <w:t>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 w:rsidRPr="00A1484F">
              <w:t>Для внебюджетной сферы в размере величины прожиточного минимума трудоспособного населения Республики за II квартал предыдущего года.</w:t>
            </w:r>
            <w:r>
              <w:t> </w:t>
            </w:r>
          </w:p>
          <w:p w:rsidR="00B00869" w:rsidRDefault="00B00869" w:rsidP="00E82441">
            <w:pPr>
              <w:pStyle w:val="a3"/>
            </w:pPr>
            <w:r>
              <w:t xml:space="preserve">Нет указания о включении либо не включении в РМЗП компенсационных и стимулирующих </w:t>
            </w:r>
            <w:r>
              <w:lastRenderedPageBreak/>
              <w:t>выплат.</w:t>
            </w:r>
          </w:p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39.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Карачаево-Черкесская Республика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C92600">
              <w:rPr>
                <w:rStyle w:val="a4"/>
              </w:rPr>
              <w:t>1 024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116,</w:t>
            </w:r>
            <w:r w:rsidR="00C92600">
              <w:rPr>
                <w:b/>
              </w:rPr>
              <w:t>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Дагестан</w:t>
            </w:r>
            <w:r w:rsidR="00DA7128">
              <w:rPr>
                <w:rStyle w:val="ac"/>
              </w:rPr>
              <w:footnoteReference w:id="11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2600">
              <w:rPr>
                <w:rStyle w:val="a4"/>
              </w:rPr>
              <w:t>987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C92600" w:rsidP="00E82441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B00869" w:rsidRPr="00B72036">
              <w:rPr>
                <w:sz w:val="24"/>
                <w:szCs w:val="24"/>
              </w:rPr>
              <w:t>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Ингушетия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C92600">
              <w:rPr>
                <w:rStyle w:val="a4"/>
              </w:rPr>
              <w:t>995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</w:t>
            </w:r>
            <w:r w:rsidR="00C92600">
              <w:rPr>
                <w:b/>
              </w:rPr>
              <w:t>16,3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Северная Осетия – Алания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C92600">
              <w:rPr>
                <w:rStyle w:val="a4"/>
              </w:rPr>
              <w:t>1 023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</w:t>
            </w:r>
            <w:r w:rsidR="00C92600">
              <w:rPr>
                <w:b/>
              </w:rPr>
              <w:t>16,1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Ставропольский 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10 749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119</w:t>
            </w:r>
            <w:r w:rsidR="00B95C09">
              <w:rPr>
                <w:b/>
              </w:rPr>
              <w:t>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Чеченская Республика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11 5</w:t>
            </w:r>
            <w:r w:rsidR="00274086">
              <w:rPr>
                <w:rStyle w:val="a4"/>
              </w:rPr>
              <w:t>72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72036" w:rsidRDefault="00B00869" w:rsidP="00E82441">
            <w:pPr>
              <w:pStyle w:val="a3"/>
              <w:jc w:val="center"/>
              <w:rPr>
                <w:b/>
              </w:rPr>
            </w:pPr>
            <w:r w:rsidRPr="00B72036">
              <w:rPr>
                <w:b/>
              </w:rPr>
              <w:t>110,</w:t>
            </w:r>
            <w:r w:rsidR="00274086">
              <w:rPr>
                <w:b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95C09" w:rsidTr="00924556">
        <w:tc>
          <w:tcPr>
            <w:tcW w:w="1406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B95C09" w:rsidRPr="00B95C09" w:rsidRDefault="00B95C09" w:rsidP="00924556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Приволжский федеральный округ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Кировская область</w:t>
            </w:r>
            <w:r w:rsidR="00A96EDF">
              <w:rPr>
                <w:rStyle w:val="ac"/>
              </w:rPr>
              <w:footnoteReference w:id="12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935FE5">
              <w:rPr>
                <w:rStyle w:val="a4"/>
              </w:rPr>
              <w:t>441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342F09" w:rsidRDefault="00342F09" w:rsidP="00342F09">
            <w:pPr>
              <w:pStyle w:val="a3"/>
              <w:jc w:val="center"/>
              <w:rPr>
                <w:b/>
              </w:rPr>
            </w:pPr>
            <w:r w:rsidRPr="00342F09">
              <w:rPr>
                <w:b/>
              </w:rPr>
              <w:t>11</w:t>
            </w:r>
            <w:r w:rsidR="00935FE5">
              <w:rPr>
                <w:b/>
              </w:rPr>
              <w:t>1,8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Нижегородская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11 540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342F09" w:rsidRDefault="00342F09" w:rsidP="00342F0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110,8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B84BDD">
            <w:pPr>
              <w:pStyle w:val="a3"/>
            </w:pPr>
            <w:r>
              <w:t>Оренбургская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935FE5">
              <w:rPr>
                <w:rStyle w:val="a4"/>
              </w:rPr>
              <w:t>602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84BDD" w:rsidP="00E82441">
            <w:pPr>
              <w:pStyle w:val="a3"/>
              <w:jc w:val="center"/>
            </w:pPr>
            <w:r w:rsidRPr="00B84BDD">
              <w:rPr>
                <w:rStyle w:val="a4"/>
                <w:b w:val="0"/>
              </w:rPr>
              <w:t>МРОТ (</w:t>
            </w:r>
            <w:r w:rsidR="00B00869" w:rsidRPr="00B84BDD">
              <w:rPr>
                <w:rStyle w:val="a4"/>
                <w:b w:val="0"/>
              </w:rPr>
              <w:t>12</w:t>
            </w:r>
            <w:r w:rsidRPr="00B84BDD">
              <w:rPr>
                <w:rStyle w:val="a4"/>
                <w:b w:val="0"/>
              </w:rPr>
              <w:t> </w:t>
            </w:r>
            <w:r w:rsidR="00B00869" w:rsidRPr="00B84BDD">
              <w:rPr>
                <w:rStyle w:val="a4"/>
                <w:b w:val="0"/>
              </w:rPr>
              <w:t>792</w:t>
            </w:r>
            <w:r w:rsidRPr="00B84BDD">
              <w:rPr>
                <w:rStyle w:val="a4"/>
                <w:b w:val="0"/>
              </w:rPr>
              <w:t xml:space="preserve">) </w:t>
            </w:r>
            <w:proofErr w:type="spellStart"/>
            <w:r w:rsidRPr="00B84BDD">
              <w:rPr>
                <w:rStyle w:val="a4"/>
                <w:b w:val="0"/>
              </w:rPr>
              <w:t>х</w:t>
            </w:r>
            <w:proofErr w:type="spellEnd"/>
            <w:r w:rsidRPr="00B84BDD">
              <w:rPr>
                <w:rStyle w:val="a4"/>
                <w:b w:val="0"/>
              </w:rPr>
              <w:t xml:space="preserve"> 1,15 (районный коэффициент) =</w:t>
            </w:r>
            <w:r>
              <w:rPr>
                <w:rStyle w:val="a4"/>
              </w:rPr>
              <w:t xml:space="preserve"> 14 711</w:t>
            </w:r>
            <w:r>
              <w:rPr>
                <w:rStyle w:val="ac"/>
                <w:b/>
                <w:bCs/>
              </w:rPr>
              <w:footnoteReference w:id="13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Default="00342F09" w:rsidP="00342F09">
            <w:pPr>
              <w:pStyle w:val="a3"/>
              <w:jc w:val="center"/>
            </w:pPr>
            <w:r w:rsidRPr="00160E25">
              <w:rPr>
                <w:b/>
              </w:rPr>
              <w:t>1</w:t>
            </w:r>
            <w:r w:rsidR="00B84BDD">
              <w:rPr>
                <w:b/>
              </w:rPr>
              <w:t>3</w:t>
            </w:r>
            <w:r w:rsidR="00935FE5">
              <w:rPr>
                <w:b/>
              </w:rPr>
              <w:t>8,8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Пензенская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10 396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B84BDD" w:rsidRDefault="00B84BDD" w:rsidP="00B84BDD">
            <w:pPr>
              <w:pStyle w:val="a3"/>
              <w:jc w:val="center"/>
              <w:rPr>
                <w:b/>
              </w:rPr>
            </w:pPr>
            <w:r w:rsidRPr="00B84BDD">
              <w:rPr>
                <w:b/>
              </w:rPr>
              <w:t>123,0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49.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Башкортостан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10 641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84BDD" w:rsidP="00B84BDD">
            <w:pPr>
              <w:pStyle w:val="a3"/>
              <w:jc w:val="center"/>
            </w:pPr>
            <w:r w:rsidRPr="00B84BDD">
              <w:rPr>
                <w:rStyle w:val="a4"/>
                <w:b w:val="0"/>
              </w:rPr>
              <w:t xml:space="preserve">МРОТ (12 792) </w:t>
            </w:r>
            <w:proofErr w:type="spellStart"/>
            <w:r w:rsidRPr="00B84BDD">
              <w:rPr>
                <w:rStyle w:val="a4"/>
                <w:b w:val="0"/>
              </w:rPr>
              <w:t>х</w:t>
            </w:r>
            <w:proofErr w:type="spellEnd"/>
            <w:r w:rsidRPr="00B84BDD">
              <w:rPr>
                <w:rStyle w:val="a4"/>
                <w:b w:val="0"/>
              </w:rPr>
              <w:t xml:space="preserve"> 1,15 (районный коэффициент) =</w:t>
            </w:r>
            <w:r>
              <w:rPr>
                <w:rStyle w:val="a4"/>
              </w:rPr>
              <w:t xml:space="preserve"> 14 711</w:t>
            </w:r>
            <w:r>
              <w:rPr>
                <w:rStyle w:val="ac"/>
                <w:b/>
                <w:bCs/>
              </w:rPr>
              <w:footnoteReference w:id="14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E950DB" w:rsidRDefault="00E950DB" w:rsidP="00B84BDD">
            <w:pPr>
              <w:pStyle w:val="a3"/>
              <w:jc w:val="center"/>
              <w:rPr>
                <w:b/>
              </w:rPr>
            </w:pPr>
            <w:r w:rsidRPr="00E950DB">
              <w:rPr>
                <w:b/>
              </w:rPr>
              <w:t>138,2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Марий Эл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935FE5">
              <w:rPr>
                <w:rStyle w:val="a4"/>
              </w:rPr>
              <w:t>913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E6020" w:rsidRDefault="00935FE5" w:rsidP="008E60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117</w:t>
            </w:r>
            <w:r w:rsidR="008E6020" w:rsidRPr="008E6020">
              <w:rPr>
                <w:b/>
              </w:rPr>
              <w:t>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51.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Мордовия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12E53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10 442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E6020" w:rsidRDefault="008E6020" w:rsidP="008E6020">
            <w:pPr>
              <w:pStyle w:val="a3"/>
              <w:jc w:val="center"/>
              <w:rPr>
                <w:b/>
              </w:rPr>
            </w:pPr>
            <w:r w:rsidRPr="008E6020">
              <w:rPr>
                <w:b/>
              </w:rPr>
              <w:t>12</w:t>
            </w:r>
            <w:r w:rsidR="00712E53">
              <w:rPr>
                <w:b/>
              </w:rPr>
              <w:t>2,5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Республика Татарстан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712E53">
              <w:rPr>
                <w:rStyle w:val="a4"/>
              </w:rPr>
              <w:t>622</w:t>
            </w:r>
          </w:p>
        </w:tc>
        <w:tc>
          <w:tcPr>
            <w:tcW w:w="1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15 400</w:t>
            </w:r>
            <w:r w:rsidR="00B95C09">
              <w:t xml:space="preserve"> – внебюджетная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8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12 792</w:t>
            </w:r>
            <w:r>
              <w:rPr>
                <w:vertAlign w:val="superscript"/>
              </w:rPr>
              <w:t xml:space="preserve"> </w:t>
            </w:r>
            <w:r w:rsidR="00B95C09">
              <w:t>– бюджетная сфера</w:t>
            </w:r>
          </w:p>
        </w:tc>
        <w:tc>
          <w:tcPr>
            <w:tcW w:w="2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714CB9" w:rsidRDefault="00B00869" w:rsidP="00E82441">
            <w:pPr>
              <w:pStyle w:val="a3"/>
              <w:rPr>
                <w:b/>
                <w:highlight w:val="yellow"/>
              </w:rPr>
            </w:pPr>
            <w:r w:rsidRPr="00714CB9">
              <w:rPr>
                <w:b/>
              </w:rPr>
              <w:t>14</w:t>
            </w:r>
            <w:r w:rsidR="00712E53">
              <w:rPr>
                <w:b/>
              </w:rPr>
              <w:t>5,0 -</w:t>
            </w:r>
            <w:r>
              <w:t>внебюджетн</w:t>
            </w:r>
            <w:r w:rsidR="00B95C09">
              <w:t>ая сфера</w:t>
            </w:r>
          </w:p>
        </w:tc>
        <w:tc>
          <w:tcPr>
            <w:tcW w:w="19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Pr="00714CB9" w:rsidRDefault="00B00869" w:rsidP="00E82441">
            <w:pPr>
              <w:pStyle w:val="a3"/>
              <w:rPr>
                <w:b/>
                <w:highlight w:val="yellow"/>
              </w:rPr>
            </w:pPr>
            <w:r w:rsidRPr="00714CB9">
              <w:rPr>
                <w:b/>
              </w:rPr>
              <w:t>12</w:t>
            </w:r>
            <w:r w:rsidR="00712E53">
              <w:rPr>
                <w:b/>
              </w:rPr>
              <w:t>0,4</w:t>
            </w:r>
            <w:r>
              <w:t xml:space="preserve"> </w:t>
            </w:r>
            <w:r w:rsidR="00B95C09">
              <w:t>-</w:t>
            </w:r>
            <w:r>
              <w:t>бюджетн</w:t>
            </w:r>
            <w:r w:rsidR="00B95C09">
              <w:t>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3665F7" w:rsidRDefault="00B00869" w:rsidP="00E82441">
            <w:pPr>
              <w:rPr>
                <w:rFonts w:eastAsia="Times New Roman"/>
                <w:color w:val="000000"/>
                <w:szCs w:val="28"/>
              </w:rPr>
            </w:pPr>
            <w:r w:rsidRPr="00C522B6">
              <w:rPr>
                <w:rFonts w:eastAsia="Times New Roman"/>
                <w:color w:val="000000"/>
                <w:szCs w:val="28"/>
              </w:rPr>
              <w:t>В РМЗП не включены компенсационные выплаты (ст. 147, 151, 152, 153, 154 ТК РФ).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Самарская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12 126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pStyle w:val="a3"/>
              <w:jc w:val="center"/>
            </w:pPr>
            <w:r>
              <w:rPr>
                <w:rStyle w:val="a4"/>
              </w:rPr>
              <w:t xml:space="preserve">МРОТ - </w:t>
            </w:r>
            <w:r w:rsidR="00B00869">
              <w:rPr>
                <w:rStyle w:val="a4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E6020" w:rsidRDefault="008E6020" w:rsidP="008E6020">
            <w:pPr>
              <w:pStyle w:val="a3"/>
              <w:jc w:val="center"/>
              <w:rPr>
                <w:b/>
              </w:rPr>
            </w:pPr>
            <w:r w:rsidRPr="008E6020">
              <w:rPr>
                <w:b/>
              </w:rPr>
              <w:t>105,5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784C27" w:rsidTr="00784C2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C27" w:rsidRPr="00784C27" w:rsidRDefault="00784C27" w:rsidP="00784C27">
            <w:pPr>
              <w:pStyle w:val="a3"/>
              <w:spacing w:before="0" w:beforeAutospacing="0" w:after="0" w:afterAutospacing="0"/>
            </w:pPr>
            <w:r w:rsidRPr="00784C27">
              <w:t>54.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C27" w:rsidRPr="00784C27" w:rsidRDefault="00784C27" w:rsidP="00784C27">
            <w:pPr>
              <w:pStyle w:val="a3"/>
              <w:spacing w:before="0" w:beforeAutospacing="0" w:after="0" w:afterAutospacing="0"/>
            </w:pPr>
            <w:r w:rsidRPr="00784C27">
              <w:t>Саратовская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C27" w:rsidRPr="00784C27" w:rsidRDefault="00784C27" w:rsidP="00784C2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84C27">
              <w:rPr>
                <w:rStyle w:val="a4"/>
              </w:rPr>
              <w:t>10 615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4C27" w:rsidRDefault="00784C27" w:rsidP="00784C27">
            <w:pPr>
              <w:pStyle w:val="a3"/>
              <w:spacing w:before="0" w:beforeAutospacing="0" w:after="0" w:afterAutospacing="0"/>
              <w:jc w:val="center"/>
            </w:pPr>
            <w:r w:rsidRPr="00784C27">
              <w:rPr>
                <w:b/>
              </w:rPr>
              <w:t>13</w:t>
            </w:r>
            <w:r>
              <w:rPr>
                <w:b/>
              </w:rPr>
              <w:t> </w:t>
            </w:r>
            <w:r w:rsidRPr="00784C27">
              <w:rPr>
                <w:b/>
              </w:rPr>
              <w:t>500</w:t>
            </w:r>
            <w:r>
              <w:t xml:space="preserve"> –</w:t>
            </w:r>
          </w:p>
          <w:p w:rsidR="00784C27" w:rsidRDefault="00784C27" w:rsidP="00784C27">
            <w:pPr>
              <w:pStyle w:val="a3"/>
              <w:spacing w:before="0" w:beforeAutospacing="0" w:after="0" w:afterAutospacing="0"/>
              <w:jc w:val="center"/>
            </w:pPr>
            <w:r>
              <w:t>внебюджетная сфера</w:t>
            </w:r>
          </w:p>
          <w:p w:rsidR="00784C27" w:rsidRDefault="00784C27" w:rsidP="00784C27">
            <w:pPr>
              <w:pStyle w:val="a3"/>
              <w:spacing w:before="0" w:beforeAutospacing="0" w:after="0" w:afterAutospacing="0"/>
              <w:jc w:val="center"/>
            </w:pPr>
          </w:p>
          <w:p w:rsidR="00784C27" w:rsidRPr="00784C27" w:rsidRDefault="00784C27" w:rsidP="00784C2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74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C27" w:rsidRDefault="00784C27" w:rsidP="00784C2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784C27">
              <w:rPr>
                <w:rStyle w:val="a4"/>
              </w:rPr>
              <w:t>12</w:t>
            </w:r>
            <w:r>
              <w:rPr>
                <w:rStyle w:val="a4"/>
              </w:rPr>
              <w:t> </w:t>
            </w:r>
            <w:r w:rsidRPr="00784C27">
              <w:rPr>
                <w:rStyle w:val="a4"/>
              </w:rPr>
              <w:t>792</w:t>
            </w:r>
            <w:r>
              <w:rPr>
                <w:rStyle w:val="a4"/>
              </w:rPr>
              <w:t xml:space="preserve"> –</w:t>
            </w:r>
          </w:p>
          <w:p w:rsidR="00784C27" w:rsidRPr="00784C27" w:rsidRDefault="00784C27" w:rsidP="00784C2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84C27">
              <w:rPr>
                <w:rStyle w:val="a4"/>
                <w:b w:val="0"/>
              </w:rPr>
              <w:t>бюджетная сфера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4C27" w:rsidRDefault="00784C27" w:rsidP="00784C27">
            <w:pPr>
              <w:pStyle w:val="a3"/>
              <w:spacing w:before="0" w:beforeAutospacing="0" w:after="0" w:afterAutospacing="0"/>
              <w:jc w:val="center"/>
            </w:pPr>
            <w:r w:rsidRPr="00784C27">
              <w:rPr>
                <w:b/>
              </w:rPr>
              <w:t>127</w:t>
            </w:r>
            <w:r>
              <w:rPr>
                <w:b/>
              </w:rPr>
              <w:t>,</w:t>
            </w:r>
            <w:r w:rsidRPr="00784C27">
              <w:rPr>
                <w:b/>
              </w:rPr>
              <w:t xml:space="preserve">2 </w:t>
            </w:r>
            <w:r>
              <w:t>–</w:t>
            </w:r>
          </w:p>
          <w:p w:rsidR="00784C27" w:rsidRPr="00784C27" w:rsidRDefault="00784C27" w:rsidP="00784C27">
            <w:pPr>
              <w:pStyle w:val="a3"/>
              <w:spacing w:before="0" w:beforeAutospacing="0" w:after="0" w:afterAutospacing="0"/>
              <w:jc w:val="center"/>
            </w:pPr>
            <w:r>
              <w:t>внебюджетная сфера</w:t>
            </w:r>
          </w:p>
        </w:tc>
        <w:tc>
          <w:tcPr>
            <w:tcW w:w="199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4C27" w:rsidRDefault="00784C27" w:rsidP="00784C2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84C27">
              <w:rPr>
                <w:b/>
              </w:rPr>
              <w:t>120,5</w:t>
            </w:r>
            <w:r>
              <w:rPr>
                <w:b/>
              </w:rPr>
              <w:t xml:space="preserve"> </w:t>
            </w:r>
            <w:r>
              <w:rPr>
                <w:rStyle w:val="a4"/>
              </w:rPr>
              <w:t>–</w:t>
            </w:r>
          </w:p>
          <w:p w:rsidR="00784C27" w:rsidRPr="00427582" w:rsidRDefault="00784C27" w:rsidP="00784C27">
            <w:pPr>
              <w:pStyle w:val="a3"/>
              <w:spacing w:before="0" w:beforeAutospacing="0" w:after="0" w:afterAutospacing="0"/>
              <w:ind w:left="191"/>
              <w:jc w:val="center"/>
              <w:rPr>
                <w:b/>
                <w:highlight w:val="green"/>
              </w:rPr>
            </w:pPr>
            <w:r w:rsidRPr="00784C27">
              <w:rPr>
                <w:rStyle w:val="a4"/>
                <w:b w:val="0"/>
              </w:rPr>
              <w:t>бюджетная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C27" w:rsidRDefault="00784C27" w:rsidP="00784C27">
            <w:pPr>
              <w:pStyle w:val="a3"/>
              <w:spacing w:before="0" w:beforeAutospacing="0" w:after="0" w:afterAutospacing="0"/>
              <w:jc w:val="both"/>
            </w:pPr>
            <w:r>
              <w:t>Нет указания о включении либо не включении в РМЗП компенсационных и стимулирующих выплат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784C27">
            <w:pPr>
              <w:pStyle w:val="a3"/>
              <w:spacing w:before="0" w:beforeAutospacing="0" w:after="0" w:afterAutospacing="0"/>
            </w:pPr>
            <w:r>
              <w:t>55.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Пермский край</w:t>
            </w:r>
            <w:r w:rsidR="00A96EDF">
              <w:rPr>
                <w:rStyle w:val="ac"/>
              </w:rPr>
              <w:footnoteReference w:id="15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11 633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E6020" w:rsidP="00E82441">
            <w:pPr>
              <w:pStyle w:val="a3"/>
              <w:jc w:val="center"/>
            </w:pPr>
            <w:r w:rsidRPr="00B84BDD">
              <w:rPr>
                <w:rStyle w:val="a4"/>
                <w:b w:val="0"/>
              </w:rPr>
              <w:t xml:space="preserve">МРОТ (12 792) </w:t>
            </w:r>
            <w:proofErr w:type="spellStart"/>
            <w:r w:rsidRPr="00B84BDD">
              <w:rPr>
                <w:rStyle w:val="a4"/>
                <w:b w:val="0"/>
              </w:rPr>
              <w:t>х</w:t>
            </w:r>
            <w:proofErr w:type="spellEnd"/>
            <w:r w:rsidRPr="00B84BDD">
              <w:rPr>
                <w:rStyle w:val="a4"/>
                <w:b w:val="0"/>
              </w:rPr>
              <w:t xml:space="preserve"> 1,15 (районный коэффициент) =</w:t>
            </w:r>
            <w:r>
              <w:rPr>
                <w:rStyle w:val="a4"/>
              </w:rPr>
              <w:t xml:space="preserve"> 14 711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8E6020" w:rsidRDefault="008E6020" w:rsidP="008E6020">
            <w:pPr>
              <w:pStyle w:val="a3"/>
              <w:jc w:val="center"/>
              <w:rPr>
                <w:b/>
              </w:rPr>
            </w:pPr>
            <w:r w:rsidRPr="008E6020">
              <w:rPr>
                <w:b/>
              </w:rPr>
              <w:t>169,2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56.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Удмуртская Республика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712E53">
              <w:rPr>
                <w:rStyle w:val="a4"/>
              </w:rPr>
              <w:t>1 080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8E6020" w:rsidP="00E82441">
            <w:pPr>
              <w:pStyle w:val="a3"/>
              <w:jc w:val="center"/>
            </w:pPr>
            <w:r w:rsidRPr="00B84BDD">
              <w:rPr>
                <w:rStyle w:val="a4"/>
                <w:b w:val="0"/>
              </w:rPr>
              <w:t xml:space="preserve">МРОТ (12 792) </w:t>
            </w:r>
            <w:proofErr w:type="spellStart"/>
            <w:r w:rsidRPr="00B84BDD">
              <w:rPr>
                <w:rStyle w:val="a4"/>
                <w:b w:val="0"/>
              </w:rPr>
              <w:t>х</w:t>
            </w:r>
            <w:proofErr w:type="spellEnd"/>
            <w:r w:rsidRPr="00B84BDD">
              <w:rPr>
                <w:rStyle w:val="a4"/>
                <w:b w:val="0"/>
              </w:rPr>
              <w:t xml:space="preserve"> 1,15 (районный коэффициент) =</w:t>
            </w:r>
            <w:r>
              <w:rPr>
                <w:rStyle w:val="a4"/>
              </w:rPr>
              <w:t xml:space="preserve"> 14 711</w:t>
            </w:r>
            <w:r w:rsidR="002E29BE">
              <w:rPr>
                <w:rStyle w:val="ac"/>
                <w:b/>
                <w:bCs/>
              </w:rPr>
              <w:footnoteReference w:id="16"/>
            </w:r>
          </w:p>
          <w:p w:rsidR="00B00869" w:rsidRDefault="00B00869" w:rsidP="00E82441">
            <w:pPr>
              <w:pStyle w:val="a3"/>
              <w:jc w:val="center"/>
            </w:pPr>
            <w:r>
              <w:t> 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5F9" w:rsidRDefault="006A35F9" w:rsidP="002E29BE">
            <w:pPr>
              <w:pStyle w:val="a3"/>
              <w:jc w:val="center"/>
              <w:rPr>
                <w:b/>
              </w:rPr>
            </w:pPr>
          </w:p>
          <w:p w:rsidR="00B00869" w:rsidRPr="002E29BE" w:rsidRDefault="00712E53" w:rsidP="002E29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132</w:t>
            </w:r>
            <w:r w:rsidR="002E29BE" w:rsidRPr="002E29BE">
              <w:rPr>
                <w:b/>
              </w:rPr>
              <w:t>,8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784C27" w:rsidP="00E82441">
            <w:pPr>
              <w:pStyle w:val="a3"/>
            </w:pPr>
            <w:r>
              <w:t>В РМЗП не включены компенсационные выплаты.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Ульяновская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11 417</w:t>
            </w:r>
          </w:p>
        </w:tc>
        <w:tc>
          <w:tcPr>
            <w:tcW w:w="1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14 800</w:t>
            </w:r>
            <w:r>
              <w:rPr>
                <w:vertAlign w:val="superscript"/>
              </w:rPr>
              <w:t xml:space="preserve"> </w:t>
            </w:r>
            <w:r w:rsidR="00B95C09">
              <w:t>– внебюджетная сфера</w:t>
            </w:r>
          </w:p>
          <w:p w:rsidR="00B00869" w:rsidRDefault="00B00869" w:rsidP="00E82441">
            <w:pPr>
              <w:pStyle w:val="a3"/>
              <w:jc w:val="center"/>
            </w:pPr>
            <w:r>
              <w:t> </w:t>
            </w:r>
          </w:p>
        </w:tc>
        <w:tc>
          <w:tcPr>
            <w:tcW w:w="180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  <w:jc w:val="center"/>
            </w:pPr>
            <w:r>
              <w:rPr>
                <w:rStyle w:val="a4"/>
              </w:rPr>
              <w:t>12 792</w:t>
            </w:r>
            <w:r>
              <w:rPr>
                <w:vertAlign w:val="superscript"/>
              </w:rPr>
              <w:t xml:space="preserve"> </w:t>
            </w:r>
            <w:r w:rsidR="00B95C09">
              <w:t>– бюджетная сфера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Pr="003665F7" w:rsidRDefault="00B00869" w:rsidP="00E82441">
            <w:pPr>
              <w:pStyle w:val="a3"/>
              <w:jc w:val="center"/>
              <w:rPr>
                <w:i/>
              </w:rPr>
            </w:pPr>
            <w:r w:rsidRPr="003665F7">
              <w:rPr>
                <w:b/>
              </w:rPr>
              <w:t>129,6</w:t>
            </w:r>
            <w:r w:rsidRPr="003665F7">
              <w:rPr>
                <w:i/>
              </w:rPr>
              <w:t xml:space="preserve">- </w:t>
            </w:r>
            <w:r w:rsidR="00B95C09">
              <w:t>внебюджетная сфера</w:t>
            </w:r>
          </w:p>
          <w:p w:rsidR="00B00869" w:rsidRPr="003665F7" w:rsidRDefault="00B00869" w:rsidP="00E82441">
            <w:pPr>
              <w:pStyle w:val="a3"/>
              <w:jc w:val="center"/>
              <w:rPr>
                <w:i/>
                <w:highlight w:val="yellow"/>
              </w:rPr>
            </w:pPr>
          </w:p>
        </w:tc>
        <w:tc>
          <w:tcPr>
            <w:tcW w:w="202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B95C09">
            <w:pPr>
              <w:pStyle w:val="a3"/>
              <w:jc w:val="center"/>
              <w:rPr>
                <w:highlight w:val="yellow"/>
              </w:rPr>
            </w:pPr>
            <w:r w:rsidRPr="003665F7">
              <w:rPr>
                <w:b/>
              </w:rPr>
              <w:t>112</w:t>
            </w:r>
            <w:r w:rsidR="00B95C09">
              <w:rPr>
                <w:b/>
              </w:rPr>
              <w:t xml:space="preserve">,0 </w:t>
            </w:r>
            <w:r w:rsidR="00B95C09">
              <w:t xml:space="preserve">– бюджетная сфера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both"/>
            </w:pPr>
            <w:r w:rsidRPr="001F1C98">
              <w:t>В РМЗП включаются</w:t>
            </w:r>
            <w:r>
              <w:t xml:space="preserve"> компенсационные и стимулирующие выплаты, предусмотренные локальными нормативными актами. 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Чувашская Республика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10 </w:t>
            </w:r>
            <w:r w:rsidR="00712E53">
              <w:rPr>
                <w:rStyle w:val="a4"/>
              </w:rPr>
              <w:t>414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95C09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МРОТ - </w:t>
            </w:r>
            <w:r w:rsidR="00B00869">
              <w:rPr>
                <w:rStyle w:val="a4"/>
                <w:rFonts w:eastAsia="Times New Roman"/>
              </w:rPr>
              <w:t>12 792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2E29BE" w:rsidRDefault="002E29BE" w:rsidP="002E29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12E53">
              <w:rPr>
                <w:b/>
              </w:rPr>
              <w:t>2,8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FB4041" w:rsidTr="00924556">
        <w:tc>
          <w:tcPr>
            <w:tcW w:w="77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FB4041" w:rsidRDefault="00FB4041" w:rsidP="00924556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Уральский федеральный округ</w:t>
            </w:r>
          </w:p>
        </w:tc>
        <w:tc>
          <w:tcPr>
            <w:tcW w:w="628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B4041" w:rsidRDefault="00FB4041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59.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Курганская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11 </w:t>
            </w:r>
            <w:r w:rsidR="00712E53">
              <w:rPr>
                <w:rStyle w:val="a4"/>
              </w:rPr>
              <w:t>516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334" w:rsidRDefault="00CE0334" w:rsidP="00CE0334">
            <w:pPr>
              <w:pStyle w:val="a3"/>
              <w:jc w:val="center"/>
            </w:pPr>
            <w:r w:rsidRPr="00CE0334">
              <w:rPr>
                <w:rStyle w:val="a4"/>
                <w:b w:val="0"/>
              </w:rPr>
              <w:t>МРОТ (</w:t>
            </w:r>
            <w:r w:rsidR="00B00869" w:rsidRPr="00CE0334">
              <w:rPr>
                <w:rStyle w:val="a4"/>
                <w:b w:val="0"/>
              </w:rPr>
              <w:t>12</w:t>
            </w:r>
            <w:r w:rsidRPr="00CE0334">
              <w:rPr>
                <w:rStyle w:val="a4"/>
                <w:b w:val="0"/>
              </w:rPr>
              <w:t> </w:t>
            </w:r>
            <w:r w:rsidR="00B00869" w:rsidRPr="00CE0334">
              <w:rPr>
                <w:rStyle w:val="a4"/>
                <w:b w:val="0"/>
              </w:rPr>
              <w:t>792</w:t>
            </w:r>
            <w:r w:rsidRPr="00CE0334">
              <w:rPr>
                <w:rStyle w:val="a4"/>
                <w:b w:val="0"/>
              </w:rPr>
              <w:t xml:space="preserve">) </w:t>
            </w:r>
            <w:r w:rsidRPr="00CE0334">
              <w:rPr>
                <w:rStyle w:val="a4"/>
                <w:rFonts w:eastAsia="Times New Roman"/>
                <w:b w:val="0"/>
              </w:rPr>
              <w:t>Х 1,15 (районный коэффициент) =</w:t>
            </w:r>
            <w:r w:rsidR="00B00869" w:rsidRPr="00CE0334">
              <w:rPr>
                <w:b/>
              </w:rPr>
              <w:br/>
            </w:r>
            <w:r>
              <w:rPr>
                <w:rStyle w:val="a4"/>
                <w:rFonts w:eastAsia="Times New Roman"/>
              </w:rPr>
              <w:t>14 711</w:t>
            </w:r>
            <w:r w:rsidR="00413A2D">
              <w:rPr>
                <w:rStyle w:val="ac"/>
                <w:rFonts w:eastAsia="Times New Roman"/>
                <w:b/>
                <w:bCs/>
              </w:rPr>
              <w:footnoteReference w:id="17"/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34" w:rsidRDefault="00CE0334" w:rsidP="00CE0334">
            <w:pPr>
              <w:pStyle w:val="a3"/>
              <w:jc w:val="center"/>
              <w:rPr>
                <w:b/>
              </w:rPr>
            </w:pPr>
          </w:p>
          <w:p w:rsidR="00CE0334" w:rsidRPr="00EF412C" w:rsidRDefault="00CE0334" w:rsidP="00CE0334">
            <w:pPr>
              <w:pStyle w:val="a3"/>
              <w:jc w:val="center"/>
              <w:rPr>
                <w:b/>
                <w:highlight w:val="yellow"/>
              </w:rPr>
            </w:pPr>
            <w:r w:rsidRPr="00EF412C">
              <w:rPr>
                <w:b/>
              </w:rPr>
              <w:t>1</w:t>
            </w:r>
            <w:r w:rsidR="00712E53">
              <w:rPr>
                <w:b/>
              </w:rPr>
              <w:t>27,7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60.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Свердловская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4E27C3">
              <w:rPr>
                <w:rStyle w:val="a4"/>
              </w:rPr>
              <w:t>966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334" w:rsidRDefault="00CE0334" w:rsidP="00CE0334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proofErr w:type="gramStart"/>
            <w:r w:rsidRPr="00CE0334">
              <w:rPr>
                <w:rStyle w:val="a4"/>
                <w:b w:val="0"/>
              </w:rPr>
              <w:t>МРОТ (</w:t>
            </w:r>
            <w:r w:rsidR="00B00869" w:rsidRPr="00CE0334">
              <w:rPr>
                <w:rStyle w:val="a4"/>
                <w:b w:val="0"/>
              </w:rPr>
              <w:t>12</w:t>
            </w:r>
            <w:r w:rsidRPr="00CE0334">
              <w:rPr>
                <w:rStyle w:val="a4"/>
                <w:b w:val="0"/>
              </w:rPr>
              <w:t> </w:t>
            </w:r>
            <w:r w:rsidR="00B00869" w:rsidRPr="00CE0334">
              <w:rPr>
                <w:rStyle w:val="a4"/>
                <w:b w:val="0"/>
              </w:rPr>
              <w:t>792</w:t>
            </w:r>
            <w:r w:rsidRPr="00CE0334">
              <w:rPr>
                <w:rStyle w:val="a4"/>
                <w:b w:val="0"/>
              </w:rPr>
              <w:t xml:space="preserve">) </w:t>
            </w:r>
            <w:r w:rsidRPr="00CE0334">
              <w:rPr>
                <w:rStyle w:val="a4"/>
                <w:rFonts w:eastAsia="Times New Roman"/>
                <w:b w:val="0"/>
              </w:rPr>
              <w:t>Х 1,15 (</w:t>
            </w:r>
            <w:r>
              <w:rPr>
                <w:rStyle w:val="a4"/>
                <w:rFonts w:eastAsia="Times New Roman"/>
                <w:b w:val="0"/>
              </w:rPr>
              <w:t xml:space="preserve">минимальный </w:t>
            </w:r>
            <w:r w:rsidRPr="00CE0334">
              <w:rPr>
                <w:rStyle w:val="a4"/>
                <w:rFonts w:eastAsia="Times New Roman"/>
                <w:b w:val="0"/>
              </w:rPr>
              <w:t>районный коэффициент =</w:t>
            </w:r>
            <w:r w:rsidR="00B00869">
              <w:br/>
            </w:r>
            <w:r>
              <w:rPr>
                <w:rStyle w:val="a4"/>
                <w:rFonts w:eastAsia="Times New Roman"/>
              </w:rPr>
              <w:t>14 711</w:t>
            </w:r>
            <w:r>
              <w:rPr>
                <w:rStyle w:val="ac"/>
                <w:rFonts w:eastAsia="Times New Roman"/>
                <w:b/>
                <w:bCs/>
              </w:rPr>
              <w:footnoteReference w:id="18"/>
            </w:r>
            <w:proofErr w:type="gramEnd"/>
          </w:p>
          <w:p w:rsidR="00B00869" w:rsidRDefault="00B00869" w:rsidP="00CE0334">
            <w:pPr>
              <w:jc w:val="center"/>
              <w:rPr>
                <w:rFonts w:eastAsia="Times New Roman"/>
              </w:rPr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34" w:rsidRDefault="00CE0334" w:rsidP="00E82441">
            <w:pPr>
              <w:pStyle w:val="a3"/>
              <w:jc w:val="center"/>
              <w:rPr>
                <w:b/>
              </w:rPr>
            </w:pPr>
          </w:p>
          <w:p w:rsidR="00CE0334" w:rsidRPr="00EC1E42" w:rsidRDefault="00CE0334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E27C3">
              <w:rPr>
                <w:b/>
              </w:rPr>
              <w:t>3,0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Тюменская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12 </w:t>
            </w:r>
            <w:r w:rsidR="004E27C3">
              <w:rPr>
                <w:rStyle w:val="a4"/>
              </w:rPr>
              <w:t>376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334" w:rsidRPr="00A94481" w:rsidRDefault="00CE0334" w:rsidP="00A9448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94481">
              <w:rPr>
                <w:rStyle w:val="a4"/>
                <w:b w:val="0"/>
              </w:rPr>
              <w:t>РМЗП (</w:t>
            </w:r>
            <w:r w:rsidR="00B00869" w:rsidRPr="00A94481">
              <w:rPr>
                <w:rStyle w:val="a4"/>
                <w:b w:val="0"/>
              </w:rPr>
              <w:t>12</w:t>
            </w:r>
            <w:r w:rsidRPr="00A94481">
              <w:rPr>
                <w:rStyle w:val="a4"/>
                <w:b w:val="0"/>
              </w:rPr>
              <w:t> </w:t>
            </w:r>
            <w:r w:rsidR="00B00869" w:rsidRPr="00A94481">
              <w:rPr>
                <w:rStyle w:val="a4"/>
                <w:b w:val="0"/>
              </w:rPr>
              <w:t>871</w:t>
            </w:r>
            <w:r w:rsidRPr="00A94481">
              <w:rPr>
                <w:rStyle w:val="a4"/>
                <w:b w:val="0"/>
              </w:rPr>
              <w:t xml:space="preserve">) </w:t>
            </w:r>
            <w:r w:rsidRPr="00A94481">
              <w:rPr>
                <w:rStyle w:val="a4"/>
                <w:rFonts w:eastAsia="Times New Roman"/>
                <w:b w:val="0"/>
              </w:rPr>
              <w:t xml:space="preserve">Х 1,15 (минимальный районный коэффициент) = </w:t>
            </w:r>
          </w:p>
          <w:p w:rsidR="00CE0334" w:rsidRPr="00EC1E42" w:rsidRDefault="00CE0334" w:rsidP="00A9448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4"/>
                <w:rFonts w:eastAsia="Times New Roman"/>
              </w:rPr>
              <w:t>14 8</w:t>
            </w:r>
            <w:r w:rsidR="00A94481">
              <w:rPr>
                <w:rStyle w:val="a4"/>
                <w:rFonts w:eastAsia="Times New Roman"/>
              </w:rPr>
              <w:t>02</w:t>
            </w:r>
            <w:r w:rsidR="00A94481">
              <w:rPr>
                <w:rStyle w:val="ac"/>
                <w:rFonts w:eastAsia="Times New Roman"/>
                <w:b/>
                <w:bCs/>
              </w:rPr>
              <w:footnoteReference w:id="19"/>
            </w:r>
            <w:r w:rsidRPr="00EC1E42">
              <w:rPr>
                <w:b/>
              </w:rPr>
              <w:t xml:space="preserve"> </w:t>
            </w: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334" w:rsidRDefault="00CE0334" w:rsidP="00E82441">
            <w:pPr>
              <w:pStyle w:val="a3"/>
              <w:jc w:val="center"/>
              <w:rPr>
                <w:b/>
              </w:rPr>
            </w:pPr>
          </w:p>
          <w:p w:rsidR="00CE0334" w:rsidRPr="00EC1E42" w:rsidRDefault="00CE0334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7CC9">
              <w:rPr>
                <w:b/>
              </w:rPr>
              <w:t>19,6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8C4657" w:rsidRDefault="00B00869" w:rsidP="00E82441">
            <w:pPr>
              <w:pStyle w:val="a3"/>
              <w:jc w:val="both"/>
              <w:rPr>
                <w:szCs w:val="28"/>
              </w:rPr>
            </w:pPr>
            <w:r>
              <w:rPr>
                <w:rStyle w:val="a4"/>
              </w:rPr>
              <w:t xml:space="preserve">12 871 </w:t>
            </w:r>
            <w:r w:rsidRPr="00EC1E42">
              <w:rPr>
                <w:rStyle w:val="a4"/>
              </w:rPr>
              <w:t xml:space="preserve">– с </w:t>
            </w:r>
            <w:r w:rsidRPr="00FB4041">
              <w:rPr>
                <w:rStyle w:val="a4"/>
                <w:b w:val="0"/>
              </w:rPr>
              <w:t>1.01.2021</w:t>
            </w:r>
            <w:r w:rsidRPr="00EC1E4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t xml:space="preserve">на эту сумму начисляются районный коэффициент и </w:t>
            </w:r>
            <w:r>
              <w:lastRenderedPageBreak/>
              <w:t>процентная надбавка за стаж работы в местностях с особыми климатическими условиями.</w:t>
            </w:r>
            <w:r w:rsidRPr="00070995">
              <w:rPr>
                <w:rFonts w:eastAsia="Times New Roman"/>
                <w:b/>
                <w:szCs w:val="28"/>
              </w:rPr>
              <w:t xml:space="preserve"> </w:t>
            </w:r>
          </w:p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62.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Ханты-Мансийский автономный округ – </w:t>
            </w:r>
            <w:proofErr w:type="spellStart"/>
            <w:r>
              <w:t>Югра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17 500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6E345B" w:rsidP="006E345B">
            <w:pPr>
              <w:pStyle w:val="a3"/>
              <w:jc w:val="center"/>
            </w:pPr>
            <w:r w:rsidRPr="006E345B">
              <w:rPr>
                <w:rStyle w:val="a4"/>
                <w:b w:val="0"/>
              </w:rPr>
              <w:t>МРОТ (</w:t>
            </w:r>
            <w:r w:rsidR="00B00869" w:rsidRPr="006E345B">
              <w:rPr>
                <w:rStyle w:val="a4"/>
                <w:b w:val="0"/>
              </w:rPr>
              <w:t>12</w:t>
            </w:r>
            <w:r w:rsidRPr="006E345B">
              <w:rPr>
                <w:rStyle w:val="a4"/>
                <w:b w:val="0"/>
              </w:rPr>
              <w:t> </w:t>
            </w:r>
            <w:r w:rsidR="00B00869" w:rsidRPr="006E345B">
              <w:rPr>
                <w:rStyle w:val="a4"/>
                <w:b w:val="0"/>
              </w:rPr>
              <w:t>792</w:t>
            </w:r>
            <w:r w:rsidRPr="006E345B">
              <w:rPr>
                <w:rStyle w:val="a4"/>
                <w:b w:val="0"/>
              </w:rPr>
              <w:t>)</w:t>
            </w:r>
            <w:r w:rsidRPr="006E345B">
              <w:rPr>
                <w:b/>
              </w:rPr>
              <w:t xml:space="preserve"> </w:t>
            </w:r>
            <w:r w:rsidRPr="00EC1E42">
              <w:rPr>
                <w:rFonts w:eastAsia="Times New Roman"/>
                <w:color w:val="000000"/>
                <w:sz w:val="22"/>
              </w:rPr>
              <w:t>Х 1,7</w:t>
            </w:r>
            <w:r w:rsidR="00B1758B">
              <w:rPr>
                <w:rStyle w:val="ac"/>
                <w:rFonts w:eastAsia="Times New Roman"/>
                <w:color w:val="000000"/>
                <w:sz w:val="22"/>
              </w:rPr>
              <w:footnoteReference w:id="20"/>
            </w:r>
            <w:r w:rsidRPr="00EC1E42">
              <w:rPr>
                <w:rFonts w:eastAsia="Times New Roman"/>
                <w:color w:val="000000"/>
                <w:sz w:val="22"/>
              </w:rPr>
              <w:t xml:space="preserve"> (районный коэффициент</w:t>
            </w:r>
            <w:r>
              <w:rPr>
                <w:rFonts w:eastAsia="Times New Roman"/>
                <w:color w:val="000000"/>
                <w:sz w:val="22"/>
              </w:rPr>
              <w:t xml:space="preserve">) = </w:t>
            </w:r>
            <w:r>
              <w:rPr>
                <w:rFonts w:eastAsia="Times New Roman"/>
                <w:b/>
                <w:color w:val="000000"/>
                <w:sz w:val="22"/>
              </w:rPr>
              <w:t>21 746</w:t>
            </w:r>
          </w:p>
          <w:p w:rsidR="00B00869" w:rsidRPr="006C70AF" w:rsidRDefault="00B00869" w:rsidP="00E82441">
            <w:pPr>
              <w:pStyle w:val="a3"/>
              <w:jc w:val="center"/>
              <w:rPr>
                <w:b/>
              </w:rPr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45B" w:rsidRDefault="006E345B" w:rsidP="00E82441">
            <w:pPr>
              <w:pStyle w:val="a3"/>
              <w:jc w:val="center"/>
              <w:rPr>
                <w:b/>
              </w:rPr>
            </w:pPr>
          </w:p>
          <w:p w:rsidR="006E345B" w:rsidRPr="006C70AF" w:rsidRDefault="006E345B" w:rsidP="00E82441">
            <w:pPr>
              <w:pStyle w:val="a3"/>
              <w:jc w:val="center"/>
              <w:rPr>
                <w:b/>
              </w:rPr>
            </w:pPr>
            <w:r w:rsidRPr="00207CC9">
              <w:rPr>
                <w:b/>
              </w:rPr>
              <w:t>124,3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Челябинская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12 </w:t>
            </w:r>
            <w:r w:rsidR="00207CC9">
              <w:rPr>
                <w:rStyle w:val="a4"/>
              </w:rPr>
              <w:t>247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Pr="006E345B" w:rsidRDefault="006E345B" w:rsidP="006E345B">
            <w:pPr>
              <w:pStyle w:val="a3"/>
              <w:spacing w:after="0" w:afterAutospacing="0"/>
              <w:jc w:val="center"/>
              <w:rPr>
                <w:b/>
              </w:rPr>
            </w:pPr>
            <w:r w:rsidRPr="006E345B">
              <w:rPr>
                <w:rStyle w:val="a4"/>
                <w:b w:val="0"/>
              </w:rPr>
              <w:t>МРОТ (</w:t>
            </w:r>
            <w:r w:rsidR="00B00869" w:rsidRPr="006E345B">
              <w:rPr>
                <w:rStyle w:val="a4"/>
                <w:b w:val="0"/>
              </w:rPr>
              <w:t>12</w:t>
            </w:r>
            <w:r w:rsidRPr="006E345B">
              <w:rPr>
                <w:rStyle w:val="a4"/>
                <w:b w:val="0"/>
              </w:rPr>
              <w:t> </w:t>
            </w:r>
            <w:r w:rsidR="00B00869" w:rsidRPr="006E345B">
              <w:rPr>
                <w:rStyle w:val="a4"/>
                <w:b w:val="0"/>
              </w:rPr>
              <w:t>792</w:t>
            </w:r>
            <w:r w:rsidRPr="006E345B">
              <w:rPr>
                <w:rStyle w:val="a4"/>
                <w:b w:val="0"/>
              </w:rPr>
              <w:t>)</w:t>
            </w:r>
            <w:r w:rsidRPr="006E345B">
              <w:rPr>
                <w:rStyle w:val="a4"/>
                <w:rFonts w:eastAsia="Times New Roman"/>
                <w:b w:val="0"/>
              </w:rPr>
              <w:t xml:space="preserve"> Х 1,15 (районный коэффициент</w:t>
            </w:r>
            <w:r w:rsidR="00B1758B">
              <w:rPr>
                <w:rStyle w:val="ac"/>
                <w:rFonts w:eastAsia="Times New Roman"/>
                <w:bCs/>
              </w:rPr>
              <w:footnoteReference w:id="21"/>
            </w:r>
            <w:r w:rsidRPr="006E345B">
              <w:rPr>
                <w:rStyle w:val="a4"/>
                <w:rFonts w:eastAsia="Times New Roman"/>
                <w:b w:val="0"/>
              </w:rPr>
              <w:t xml:space="preserve">)= </w:t>
            </w:r>
          </w:p>
          <w:p w:rsidR="00B00869" w:rsidRDefault="006E345B" w:rsidP="006E345B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14 71</w:t>
            </w:r>
            <w:r w:rsidR="00207CC9">
              <w:rPr>
                <w:rStyle w:val="a4"/>
                <w:rFonts w:eastAsia="Times New Roman"/>
              </w:rPr>
              <w:t>1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45B" w:rsidRDefault="00207CC9" w:rsidP="00207C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120,1</w:t>
            </w:r>
          </w:p>
          <w:p w:rsidR="00B00869" w:rsidRPr="00AC399A" w:rsidRDefault="00B00869" w:rsidP="00207CC9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64.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Ямало-Ненецкий автономный округ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17 </w:t>
            </w:r>
            <w:r w:rsidR="00207CC9">
              <w:rPr>
                <w:rStyle w:val="a4"/>
              </w:rPr>
              <w:t>707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45B" w:rsidRPr="006E345B" w:rsidRDefault="006E345B" w:rsidP="006E345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45B">
              <w:rPr>
                <w:rStyle w:val="a4"/>
                <w:b w:val="0"/>
              </w:rPr>
              <w:t>МРОТ (</w:t>
            </w:r>
            <w:r w:rsidR="00B00869" w:rsidRPr="006E345B">
              <w:rPr>
                <w:rStyle w:val="a4"/>
                <w:b w:val="0"/>
              </w:rPr>
              <w:t>12</w:t>
            </w:r>
            <w:r w:rsidRPr="006E345B">
              <w:rPr>
                <w:rStyle w:val="a4"/>
                <w:b w:val="0"/>
              </w:rPr>
              <w:t> </w:t>
            </w:r>
            <w:r w:rsidR="00B00869" w:rsidRPr="006E345B">
              <w:rPr>
                <w:rStyle w:val="a4"/>
                <w:b w:val="0"/>
              </w:rPr>
              <w:t>792</w:t>
            </w:r>
            <w:r w:rsidRPr="006E345B">
              <w:rPr>
                <w:rStyle w:val="a4"/>
                <w:b w:val="0"/>
              </w:rPr>
              <w:t>) Х 1,5 (районный коэффициент) =</w:t>
            </w:r>
          </w:p>
          <w:p w:rsidR="006E345B" w:rsidRDefault="006E345B" w:rsidP="006E345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C70AF">
              <w:rPr>
                <w:b/>
              </w:rPr>
              <w:t>19</w:t>
            </w:r>
            <w:r>
              <w:rPr>
                <w:b/>
              </w:rPr>
              <w:t> </w:t>
            </w:r>
            <w:r w:rsidRPr="006C70AF">
              <w:rPr>
                <w:b/>
              </w:rPr>
              <w:t>188</w:t>
            </w:r>
            <w:r>
              <w:rPr>
                <w:rStyle w:val="ac"/>
                <w:b/>
              </w:rPr>
              <w:footnoteReference w:id="22"/>
            </w:r>
          </w:p>
          <w:p w:rsidR="00B00869" w:rsidRDefault="00B00869" w:rsidP="00E82441">
            <w:pPr>
              <w:pStyle w:val="a3"/>
              <w:jc w:val="center"/>
            </w:pPr>
          </w:p>
          <w:p w:rsidR="00B00869" w:rsidRDefault="00B00869" w:rsidP="00E82441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45B" w:rsidRDefault="006E345B" w:rsidP="00E82441">
            <w:pPr>
              <w:pStyle w:val="a3"/>
              <w:jc w:val="center"/>
              <w:rPr>
                <w:b/>
              </w:rPr>
            </w:pPr>
          </w:p>
          <w:p w:rsidR="006E345B" w:rsidRPr="006C70AF" w:rsidRDefault="006E345B" w:rsidP="00E82441">
            <w:pPr>
              <w:pStyle w:val="a3"/>
              <w:jc w:val="center"/>
              <w:rPr>
                <w:b/>
              </w:rPr>
            </w:pPr>
            <w:r w:rsidRPr="00207CC9">
              <w:rPr>
                <w:b/>
              </w:rPr>
              <w:t>10</w:t>
            </w:r>
            <w:r w:rsidR="00207CC9" w:rsidRPr="00207CC9">
              <w:rPr>
                <w:b/>
              </w:rPr>
              <w:t>8,4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 xml:space="preserve">На МРОТ начисляются районные коэффициенты и процентные надбавки за стаж работы в районах Крайнего Севера и приравненных к ним местностях. Итоговый размер МЗП должен быть не ниже величины прожиточного минимума трудоспособного населения в Ямало-Ненецком автономном округе </w:t>
            </w:r>
            <w:r>
              <w:lastRenderedPageBreak/>
              <w:t xml:space="preserve">за II квартал 2020 года </w:t>
            </w:r>
            <w:r>
              <w:rPr>
                <w:rStyle w:val="a4"/>
              </w:rPr>
              <w:t>(17 511)</w:t>
            </w:r>
            <w:r>
              <w:t>.</w:t>
            </w:r>
          </w:p>
          <w:p w:rsidR="00B00869" w:rsidRDefault="00B00869" w:rsidP="00E82441">
            <w:pPr>
              <w:pStyle w:val="a3"/>
            </w:pPr>
          </w:p>
        </w:tc>
      </w:tr>
      <w:tr w:rsidR="00F84F40" w:rsidTr="00924556">
        <w:tc>
          <w:tcPr>
            <w:tcW w:w="1406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84F40" w:rsidRPr="0026560F" w:rsidRDefault="0026560F" w:rsidP="00924556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Сибирский федеральный округ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Алтайский край</w:t>
            </w:r>
            <w:r w:rsidR="006217B6">
              <w:rPr>
                <w:rStyle w:val="ac"/>
              </w:rPr>
              <w:footnoteReference w:id="23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207CC9">
              <w:rPr>
                <w:rStyle w:val="a4"/>
              </w:rPr>
              <w:t>488</w:t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17B6" w:rsidRDefault="006217B6" w:rsidP="000E003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  <w:b w:val="0"/>
              </w:rPr>
              <w:t>РМЗП (</w:t>
            </w:r>
            <w:r w:rsidR="00B00869" w:rsidRPr="006217B6">
              <w:rPr>
                <w:rStyle w:val="a4"/>
                <w:b w:val="0"/>
              </w:rPr>
              <w:t>13</w:t>
            </w:r>
            <w:r>
              <w:rPr>
                <w:rStyle w:val="a4"/>
                <w:b w:val="0"/>
              </w:rPr>
              <w:t> </w:t>
            </w:r>
            <w:r w:rsidR="00B00869" w:rsidRPr="006217B6">
              <w:rPr>
                <w:rStyle w:val="a4"/>
                <w:b w:val="0"/>
              </w:rPr>
              <w:t>000</w:t>
            </w:r>
            <w:r>
              <w:rPr>
                <w:rStyle w:val="a4"/>
                <w:b w:val="0"/>
              </w:rPr>
              <w:t>)</w:t>
            </w:r>
            <w:r w:rsidR="00B00869" w:rsidRPr="006217B6">
              <w:rPr>
                <w:rStyle w:val="a4"/>
                <w:b w:val="0"/>
              </w:rPr>
              <w:t xml:space="preserve"> </w:t>
            </w:r>
            <w:r w:rsidRPr="006217B6">
              <w:rPr>
                <w:rStyle w:val="a4"/>
                <w:b w:val="0"/>
              </w:rPr>
              <w:t>Х 1,15 (минимальный районный коэффициент) =</w:t>
            </w:r>
            <w:r>
              <w:rPr>
                <w:rStyle w:val="a4"/>
              </w:rPr>
              <w:t xml:space="preserve"> 14</w:t>
            </w:r>
            <w:r w:rsidR="000E003A">
              <w:rPr>
                <w:rStyle w:val="a4"/>
              </w:rPr>
              <w:t> </w:t>
            </w:r>
            <w:r>
              <w:rPr>
                <w:rStyle w:val="a4"/>
              </w:rPr>
              <w:t>950</w:t>
            </w:r>
            <w:r w:rsidR="000E003A">
              <w:rPr>
                <w:rStyle w:val="a4"/>
              </w:rPr>
              <w:t xml:space="preserve"> -</w:t>
            </w:r>
          </w:p>
          <w:p w:rsidR="00B00869" w:rsidRPr="0026560F" w:rsidRDefault="0026560F" w:rsidP="000E003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6217B6">
              <w:rPr>
                <w:rStyle w:val="a4"/>
                <w:b w:val="0"/>
                <w:i/>
              </w:rPr>
              <w:t>внебюджетная сфера</w:t>
            </w:r>
          </w:p>
          <w:p w:rsidR="00B00869" w:rsidRDefault="00B00869" w:rsidP="006217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1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17B6" w:rsidRDefault="006217B6" w:rsidP="000E003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6217B6">
              <w:rPr>
                <w:rStyle w:val="a4"/>
                <w:b w:val="0"/>
              </w:rPr>
              <w:t>МРОТ(</w:t>
            </w:r>
            <w:r w:rsidR="00B00869" w:rsidRPr="006217B6">
              <w:rPr>
                <w:rStyle w:val="a4"/>
                <w:b w:val="0"/>
              </w:rPr>
              <w:t>12</w:t>
            </w:r>
            <w:r w:rsidRPr="006217B6">
              <w:rPr>
                <w:rStyle w:val="a4"/>
                <w:b w:val="0"/>
              </w:rPr>
              <w:t> </w:t>
            </w:r>
            <w:r w:rsidR="00B00869" w:rsidRPr="006217B6">
              <w:rPr>
                <w:rStyle w:val="a4"/>
                <w:b w:val="0"/>
              </w:rPr>
              <w:t>792</w:t>
            </w:r>
            <w:r w:rsidRPr="006217B6">
              <w:rPr>
                <w:rStyle w:val="a4"/>
                <w:b w:val="0"/>
              </w:rPr>
              <w:t>) Х</w:t>
            </w:r>
            <w:r w:rsidR="000E003A">
              <w:rPr>
                <w:rStyle w:val="a4"/>
                <w:b w:val="0"/>
              </w:rPr>
              <w:t xml:space="preserve"> </w:t>
            </w:r>
            <w:r w:rsidRPr="006217B6">
              <w:rPr>
                <w:rStyle w:val="a4"/>
                <w:b w:val="0"/>
              </w:rPr>
              <w:t>1,15 (минимальный районный коэффициент)</w:t>
            </w:r>
            <w:r>
              <w:rPr>
                <w:rStyle w:val="a4"/>
              </w:rPr>
              <w:t xml:space="preserve"> = 14</w:t>
            </w:r>
            <w:r w:rsidR="000E003A">
              <w:rPr>
                <w:rStyle w:val="a4"/>
              </w:rPr>
              <w:t> </w:t>
            </w:r>
            <w:r>
              <w:rPr>
                <w:rStyle w:val="a4"/>
              </w:rPr>
              <w:t>711</w:t>
            </w:r>
            <w:r w:rsidR="000E003A">
              <w:rPr>
                <w:rStyle w:val="a4"/>
              </w:rPr>
              <w:t xml:space="preserve"> -</w:t>
            </w:r>
          </w:p>
          <w:p w:rsidR="00B00869" w:rsidRPr="006217B6" w:rsidRDefault="00B00869" w:rsidP="000E003A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6217B6">
              <w:rPr>
                <w:rStyle w:val="a4"/>
                <w:b w:val="0"/>
                <w:i/>
              </w:rPr>
              <w:t>бюджетн</w:t>
            </w:r>
            <w:r w:rsidR="0026560F" w:rsidRPr="006217B6">
              <w:rPr>
                <w:rStyle w:val="a4"/>
                <w:b w:val="0"/>
                <w:i/>
              </w:rPr>
              <w:t>ая сфера</w:t>
            </w:r>
          </w:p>
        </w:tc>
        <w:tc>
          <w:tcPr>
            <w:tcW w:w="2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0869" w:rsidRDefault="00207CC9" w:rsidP="00E82441">
            <w:pPr>
              <w:pStyle w:val="a3"/>
            </w:pPr>
            <w:r>
              <w:rPr>
                <w:b/>
              </w:rPr>
              <w:t>130,1</w:t>
            </w:r>
            <w:r w:rsidR="0026560F">
              <w:rPr>
                <w:b/>
              </w:rPr>
              <w:t xml:space="preserve"> </w:t>
            </w:r>
            <w:r w:rsidR="00B00869">
              <w:t xml:space="preserve"> </w:t>
            </w:r>
            <w:r w:rsidR="0026560F">
              <w:rPr>
                <w:rStyle w:val="a4"/>
              </w:rPr>
              <w:t>–</w:t>
            </w:r>
            <w:r w:rsidR="00B00869">
              <w:rPr>
                <w:rStyle w:val="a4"/>
              </w:rPr>
              <w:t xml:space="preserve"> </w:t>
            </w:r>
            <w:r w:rsidR="00B00869" w:rsidRPr="006217B6">
              <w:rPr>
                <w:rStyle w:val="a4"/>
                <w:b w:val="0"/>
                <w:i/>
              </w:rPr>
              <w:t>внебюджетн</w:t>
            </w:r>
            <w:r w:rsidR="0026560F" w:rsidRPr="006217B6">
              <w:rPr>
                <w:rStyle w:val="a4"/>
                <w:b w:val="0"/>
                <w:i/>
              </w:rPr>
              <w:t>ая сфера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0869" w:rsidRDefault="00B00869" w:rsidP="00E82441">
            <w:pPr>
              <w:pStyle w:val="a3"/>
            </w:pPr>
            <w:r w:rsidRPr="00F231F2">
              <w:rPr>
                <w:b/>
              </w:rPr>
              <w:t>1</w:t>
            </w:r>
            <w:r w:rsidR="00207CC9">
              <w:rPr>
                <w:b/>
              </w:rPr>
              <w:t>28,1</w:t>
            </w:r>
            <w:r w:rsidR="0026560F">
              <w:t xml:space="preserve">– </w:t>
            </w:r>
            <w:r w:rsidR="0026560F" w:rsidRPr="006217B6">
              <w:rPr>
                <w:i/>
              </w:rPr>
              <w:t>бюджетная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 w:rsidRPr="00E31083">
              <w:t xml:space="preserve">Без учета выплат за работу в местностях с особыми климатическими условиями, иных компенсационных, стимулирующих или социальных выплат, предоставляемых в соответствии с действующим законодательством, соглашениями и </w:t>
            </w:r>
            <w:r w:rsidRPr="00E31083">
              <w:lastRenderedPageBreak/>
              <w:t>коллективными договорами</w:t>
            </w: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lastRenderedPageBreak/>
              <w:t>66.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Забайкальский 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7CC9">
              <w:rPr>
                <w:b/>
              </w:rPr>
              <w:t>4 146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  <w:jc w:val="center"/>
            </w:pPr>
            <w:r w:rsidRPr="000E003A">
              <w:rPr>
                <w:b/>
              </w:rPr>
              <w:t> </w:t>
            </w:r>
            <w:r w:rsidR="0026560F" w:rsidRPr="000E003A">
              <w:t xml:space="preserve">МРОТ </w:t>
            </w:r>
            <w:r w:rsidR="000E003A" w:rsidRPr="000E003A">
              <w:t>(</w:t>
            </w:r>
            <w:r w:rsidRPr="000E003A">
              <w:rPr>
                <w:rStyle w:val="a4"/>
                <w:b w:val="0"/>
              </w:rPr>
              <w:t>12</w:t>
            </w:r>
            <w:r w:rsidR="000E003A" w:rsidRPr="000E003A">
              <w:rPr>
                <w:rStyle w:val="a4"/>
                <w:b w:val="0"/>
              </w:rPr>
              <w:t> </w:t>
            </w:r>
            <w:r w:rsidRPr="000E003A">
              <w:rPr>
                <w:rStyle w:val="a4"/>
                <w:b w:val="0"/>
              </w:rPr>
              <w:t>792</w:t>
            </w:r>
            <w:r w:rsidR="000E003A" w:rsidRPr="000E003A">
              <w:rPr>
                <w:rStyle w:val="a4"/>
                <w:b w:val="0"/>
              </w:rPr>
              <w:t>)</w:t>
            </w:r>
            <w:r w:rsidR="000E003A" w:rsidRPr="001F5613">
              <w:rPr>
                <w:rFonts w:eastAsia="Times New Roman"/>
                <w:color w:val="000000"/>
                <w:sz w:val="22"/>
              </w:rPr>
              <w:t xml:space="preserve"> Х 1,4</w:t>
            </w:r>
            <w:r w:rsidR="000E003A">
              <w:rPr>
                <w:rFonts w:eastAsia="Times New Roman"/>
                <w:color w:val="000000"/>
                <w:sz w:val="22"/>
              </w:rPr>
              <w:t xml:space="preserve"> (минимальный районный коэффициент) = </w:t>
            </w:r>
            <w:r w:rsidR="00B2190F" w:rsidRPr="00B2190F">
              <w:rPr>
                <w:rFonts w:eastAsia="Times New Roman"/>
                <w:b/>
                <w:color w:val="000000"/>
                <w:sz w:val="22"/>
              </w:rPr>
              <w:t>17 909</w:t>
            </w:r>
            <w:r w:rsidR="000E003A">
              <w:rPr>
                <w:rStyle w:val="ac"/>
                <w:rFonts w:eastAsia="Times New Roman"/>
                <w:color w:val="000000"/>
                <w:sz w:val="22"/>
              </w:rPr>
              <w:footnoteReference w:id="24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5FE9" w:rsidRDefault="00207CC9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126,6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B00869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67.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  <w:r>
              <w:t>Иркутская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13 012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90F" w:rsidRPr="00B2190F" w:rsidRDefault="00B2190F" w:rsidP="00B2190F">
            <w:pPr>
              <w:jc w:val="center"/>
              <w:rPr>
                <w:rFonts w:eastAsia="Times New Roman"/>
                <w:b/>
                <w:bCs/>
              </w:rPr>
            </w:pPr>
            <w:r w:rsidRPr="00B2190F">
              <w:rPr>
                <w:rStyle w:val="a4"/>
                <w:rFonts w:eastAsia="Times New Roman"/>
                <w:b w:val="0"/>
              </w:rPr>
              <w:t>МРОТ (</w:t>
            </w:r>
            <w:r w:rsidR="00B00869" w:rsidRPr="00B2190F">
              <w:rPr>
                <w:rStyle w:val="a4"/>
                <w:rFonts w:eastAsia="Times New Roman"/>
                <w:b w:val="0"/>
              </w:rPr>
              <w:t>12</w:t>
            </w:r>
            <w:r w:rsidRPr="00B2190F">
              <w:rPr>
                <w:rStyle w:val="a4"/>
                <w:rFonts w:eastAsia="Times New Roman"/>
                <w:b w:val="0"/>
              </w:rPr>
              <w:t> </w:t>
            </w:r>
            <w:r w:rsidR="00B00869" w:rsidRPr="00B2190F">
              <w:rPr>
                <w:rStyle w:val="a4"/>
                <w:rFonts w:eastAsia="Times New Roman"/>
                <w:b w:val="0"/>
              </w:rPr>
              <w:t>792</w:t>
            </w:r>
            <w:r w:rsidRPr="00B2190F">
              <w:rPr>
                <w:rStyle w:val="a4"/>
                <w:rFonts w:eastAsia="Times New Roman"/>
                <w:b w:val="0"/>
              </w:rPr>
              <w:t>)</w:t>
            </w:r>
            <w:r w:rsidRPr="00B2190F">
              <w:rPr>
                <w:rStyle w:val="a4"/>
                <w:rFonts w:eastAsia="Times New Roman"/>
              </w:rPr>
              <w:t xml:space="preserve"> </w:t>
            </w:r>
            <w:r w:rsidR="00373746">
              <w:rPr>
                <w:rFonts w:eastAsia="Times New Roman"/>
                <w:color w:val="000000"/>
              </w:rPr>
              <w:t>Х 1,2</w:t>
            </w:r>
            <w:r w:rsidRPr="00B2190F">
              <w:rPr>
                <w:rFonts w:eastAsia="Times New Roman"/>
                <w:color w:val="000000"/>
              </w:rPr>
              <w:t xml:space="preserve"> (минимальный районный коэффициент) =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2190F">
              <w:rPr>
                <w:rFonts w:eastAsia="Times New Roman"/>
                <w:b/>
                <w:color w:val="000000"/>
              </w:rPr>
              <w:t>1</w:t>
            </w:r>
            <w:r w:rsidR="00373746">
              <w:rPr>
                <w:rFonts w:eastAsia="Times New Roman"/>
                <w:b/>
                <w:color w:val="000000"/>
              </w:rPr>
              <w:t>5 350</w:t>
            </w:r>
            <w:r>
              <w:rPr>
                <w:rStyle w:val="ac"/>
                <w:rFonts w:eastAsia="Times New Roman"/>
                <w:b/>
                <w:color w:val="000000"/>
              </w:rPr>
              <w:footnoteReference w:id="25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869" w:rsidRPr="00175FE9" w:rsidRDefault="00B2190F" w:rsidP="00E82441">
            <w:pPr>
              <w:pStyle w:val="a3"/>
              <w:jc w:val="center"/>
              <w:rPr>
                <w:b/>
              </w:rPr>
            </w:pPr>
            <w:r w:rsidRPr="00207CC9">
              <w:rPr>
                <w:b/>
              </w:rPr>
              <w:t>1</w:t>
            </w:r>
            <w:r w:rsidR="00373746">
              <w:rPr>
                <w:b/>
              </w:rPr>
              <w:t>18,0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869" w:rsidRDefault="00B00869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Pr="00395C68" w:rsidRDefault="008175BB" w:rsidP="00E82441">
            <w:pPr>
              <w:pStyle w:val="a3"/>
            </w:pPr>
            <w:r w:rsidRPr="00395C68">
              <w:t>68.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Pr="00395C68" w:rsidRDefault="008175BB" w:rsidP="00E82441">
            <w:pPr>
              <w:pStyle w:val="a3"/>
            </w:pPr>
            <w:r w:rsidRPr="00395C68">
              <w:t>Кемеровская область - Кузбасс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Pr="00395C68" w:rsidRDefault="008175BB" w:rsidP="00E82441">
            <w:pPr>
              <w:pStyle w:val="a3"/>
              <w:jc w:val="center"/>
              <w:rPr>
                <w:b/>
              </w:rPr>
            </w:pPr>
            <w:r w:rsidRPr="00395C68">
              <w:rPr>
                <w:b/>
              </w:rPr>
              <w:t>11 354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75BB" w:rsidRPr="008175BB" w:rsidRDefault="008175BB" w:rsidP="008175BB">
            <w:pPr>
              <w:pStyle w:val="a3"/>
              <w:jc w:val="center"/>
            </w:pPr>
            <w:proofErr w:type="spellStart"/>
            <w:r w:rsidRPr="008175BB">
              <w:t>Полуторакратная</w:t>
            </w:r>
            <w:proofErr w:type="spellEnd"/>
            <w:r w:rsidRPr="008175BB">
              <w:t xml:space="preserve"> величина прожиточного минимума </w:t>
            </w:r>
            <w:r w:rsidRPr="008175BB">
              <w:lastRenderedPageBreak/>
              <w:t xml:space="preserve">трудоспособного населения области за II квартал предыдущего года с начислением районного коэффициента </w:t>
            </w:r>
            <w:r w:rsidRPr="008175BB">
              <w:rPr>
                <w:rStyle w:val="a4"/>
              </w:rPr>
              <w:t>(</w:t>
            </w:r>
            <w:r w:rsidRPr="008175BB">
              <w:t>11 354 Х 1,5 Х 1,3</w:t>
            </w:r>
            <w:r w:rsidR="00487257">
              <w:rPr>
                <w:rStyle w:val="ac"/>
              </w:rPr>
              <w:footnoteReference w:id="26"/>
            </w:r>
            <w:r>
              <w:t xml:space="preserve"> = </w:t>
            </w:r>
            <w:r w:rsidRPr="008175BB">
              <w:rPr>
                <w:rStyle w:val="a4"/>
              </w:rPr>
              <w:t>22 140)</w:t>
            </w:r>
            <w:r w:rsidRPr="008175BB">
              <w:rPr>
                <w:vertAlign w:val="superscript"/>
              </w:rPr>
              <w:t xml:space="preserve"> </w:t>
            </w:r>
            <w:r w:rsidRPr="008175BB">
              <w:t xml:space="preserve">для </w:t>
            </w:r>
            <w:r w:rsidRPr="008175BB">
              <w:rPr>
                <w:i/>
              </w:rPr>
              <w:t>внебюджетной сферы</w:t>
            </w:r>
          </w:p>
        </w:tc>
        <w:tc>
          <w:tcPr>
            <w:tcW w:w="182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75BB" w:rsidRPr="008175BB" w:rsidRDefault="008175BB" w:rsidP="008175BB">
            <w:pPr>
              <w:pStyle w:val="a3"/>
              <w:jc w:val="center"/>
              <w:rPr>
                <w:b/>
              </w:rPr>
            </w:pPr>
            <w:r w:rsidRPr="008175BB">
              <w:rPr>
                <w:rStyle w:val="a4"/>
                <w:b w:val="0"/>
              </w:rPr>
              <w:lastRenderedPageBreak/>
              <w:t xml:space="preserve">МРОТ (12 792) </w:t>
            </w:r>
            <w:proofErr w:type="spellStart"/>
            <w:r w:rsidRPr="008175BB">
              <w:rPr>
                <w:rFonts w:eastAsia="Times New Roman"/>
                <w:color w:val="000000"/>
                <w:shd w:val="clear" w:color="auto" w:fill="FFFFFF"/>
              </w:rPr>
              <w:t>x</w:t>
            </w:r>
            <w:proofErr w:type="spellEnd"/>
            <w:r w:rsidRPr="008175BB">
              <w:rPr>
                <w:rFonts w:eastAsia="Times New Roman"/>
                <w:color w:val="000000"/>
                <w:shd w:val="clear" w:color="auto" w:fill="FFFFFF"/>
              </w:rPr>
              <w:t xml:space="preserve"> 1,3 = </w:t>
            </w:r>
            <w:r>
              <w:rPr>
                <w:rFonts w:eastAsia="Times New Roman"/>
                <w:b/>
                <w:color w:val="000000"/>
                <w:shd w:val="clear" w:color="auto" w:fill="FFFFFF"/>
              </w:rPr>
              <w:t>16 630</w:t>
            </w:r>
            <w:r w:rsidRPr="008175BB">
              <w:rPr>
                <w:rFonts w:eastAsia="Times New Roman"/>
                <w:b/>
                <w:color w:val="000000"/>
                <w:shd w:val="clear" w:color="auto" w:fill="FFFFFF"/>
              </w:rPr>
              <w:t xml:space="preserve"> - </w:t>
            </w:r>
            <w:r w:rsidRPr="008175BB">
              <w:rPr>
                <w:rStyle w:val="a4"/>
                <w:b w:val="0"/>
              </w:rPr>
              <w:t xml:space="preserve">для </w:t>
            </w:r>
            <w:r w:rsidRPr="008175BB">
              <w:rPr>
                <w:rStyle w:val="a4"/>
                <w:b w:val="0"/>
                <w:i/>
              </w:rPr>
              <w:t xml:space="preserve">бюджетной </w:t>
            </w:r>
            <w:r w:rsidRPr="008175BB">
              <w:rPr>
                <w:rStyle w:val="a4"/>
                <w:b w:val="0"/>
                <w:i/>
              </w:rPr>
              <w:lastRenderedPageBreak/>
              <w:t>сферы</w:t>
            </w: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75BB" w:rsidRPr="00395C68" w:rsidRDefault="008175BB" w:rsidP="00E82441">
            <w:pPr>
              <w:pStyle w:val="a3"/>
            </w:pPr>
            <w:r w:rsidRPr="00395C68">
              <w:rPr>
                <w:b/>
              </w:rPr>
              <w:lastRenderedPageBreak/>
              <w:t>1</w:t>
            </w:r>
            <w:r>
              <w:rPr>
                <w:b/>
              </w:rPr>
              <w:t>95,0</w:t>
            </w:r>
            <w:r>
              <w:t xml:space="preserve"> – </w:t>
            </w:r>
            <w:r w:rsidRPr="008175BB">
              <w:rPr>
                <w:i/>
              </w:rPr>
              <w:t>внебюджетная сфера</w:t>
            </w:r>
          </w:p>
        </w:tc>
        <w:tc>
          <w:tcPr>
            <w:tcW w:w="18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75BB" w:rsidRPr="00395C68" w:rsidRDefault="008175BB" w:rsidP="00E82441">
            <w:pPr>
              <w:pStyle w:val="a3"/>
            </w:pPr>
            <w:r w:rsidRPr="00395C68">
              <w:rPr>
                <w:b/>
              </w:rPr>
              <w:t>1</w:t>
            </w:r>
            <w:r>
              <w:rPr>
                <w:b/>
              </w:rPr>
              <w:t>46,5</w:t>
            </w:r>
            <w:r>
              <w:t xml:space="preserve"> – </w:t>
            </w:r>
            <w:r w:rsidRPr="008175BB">
              <w:rPr>
                <w:i/>
              </w:rPr>
              <w:t>бюджетная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both"/>
            </w:pPr>
            <w:r w:rsidRPr="00395C68">
              <w:rPr>
                <w:rFonts w:eastAsia="Times New Roman"/>
                <w:szCs w:val="28"/>
              </w:rPr>
              <w:t xml:space="preserve">РМЗП для работников внебюджетной сферы </w:t>
            </w:r>
            <w:r w:rsidRPr="00395C68">
              <w:rPr>
                <w:rFonts w:eastAsia="Times New Roman"/>
                <w:szCs w:val="28"/>
              </w:rPr>
              <w:lastRenderedPageBreak/>
              <w:t xml:space="preserve">определяется в размере 1,5 прожиточных минимумов </w:t>
            </w:r>
            <w:r w:rsidRPr="00395C68">
              <w:rPr>
                <w:color w:val="000000"/>
                <w:szCs w:val="28"/>
                <w:shd w:val="clear" w:color="auto" w:fill="FFFFFF"/>
              </w:rPr>
              <w:t xml:space="preserve"> трудоспособного населения региона за </w:t>
            </w:r>
            <w:r w:rsidRPr="00395C68">
              <w:rPr>
                <w:color w:val="000000"/>
                <w:szCs w:val="28"/>
                <w:shd w:val="clear" w:color="auto" w:fill="FFFFFF"/>
                <w:lang w:val="en-US"/>
              </w:rPr>
              <w:t>II</w:t>
            </w:r>
            <w:r w:rsidRPr="00395C68">
              <w:rPr>
                <w:color w:val="000000"/>
                <w:szCs w:val="28"/>
                <w:shd w:val="clear" w:color="auto" w:fill="FFFFFF"/>
              </w:rPr>
              <w:t xml:space="preserve"> квартал предыдущего года с начислением районного коэффициента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(1,3)</w:t>
            </w:r>
            <w:r w:rsidRPr="00395C68">
              <w:rPr>
                <w:b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69.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 xml:space="preserve">Красноярский </w:t>
            </w:r>
            <w:r>
              <w:lastRenderedPageBreak/>
              <w:t>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>1</w:t>
            </w:r>
            <w:r w:rsidR="00207CC9">
              <w:rPr>
                <w:rStyle w:val="a4"/>
              </w:rPr>
              <w:t>4 186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0B3D50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0B3D50">
              <w:rPr>
                <w:rStyle w:val="a4"/>
                <w:rFonts w:eastAsia="Times New Roman"/>
                <w:b w:val="0"/>
              </w:rPr>
              <w:t>12</w:t>
            </w:r>
            <w:r>
              <w:rPr>
                <w:rStyle w:val="a4"/>
                <w:rFonts w:eastAsia="Times New Roman"/>
                <w:b w:val="0"/>
              </w:rPr>
              <w:t> </w:t>
            </w:r>
            <w:r w:rsidR="008175BB" w:rsidRPr="000B3D50">
              <w:rPr>
                <w:rStyle w:val="a4"/>
                <w:rFonts w:eastAsia="Times New Roman"/>
                <w:b w:val="0"/>
              </w:rPr>
              <w:t>792</w:t>
            </w:r>
            <w:r>
              <w:rPr>
                <w:rStyle w:val="a4"/>
                <w:rFonts w:eastAsia="Times New Roman"/>
                <w:b w:val="0"/>
              </w:rPr>
              <w:t>)</w:t>
            </w:r>
            <w:r w:rsidRPr="000B3D50">
              <w:rPr>
                <w:rStyle w:val="a4"/>
                <w:rFonts w:eastAsia="Times New Roman"/>
                <w:b w:val="0"/>
              </w:rPr>
              <w:t xml:space="preserve"> Х 1,3 =</w:t>
            </w:r>
            <w:r>
              <w:rPr>
                <w:rStyle w:val="a4"/>
                <w:rFonts w:eastAsia="Times New Roman"/>
              </w:rPr>
              <w:t xml:space="preserve"> 16 630</w:t>
            </w:r>
            <w:r>
              <w:rPr>
                <w:rStyle w:val="ac"/>
                <w:rFonts w:eastAsia="Times New Roman"/>
                <w:b/>
                <w:bCs/>
              </w:rPr>
              <w:footnoteReference w:id="27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3A4818" w:rsidRDefault="000B3D50" w:rsidP="00E82441">
            <w:pPr>
              <w:pStyle w:val="a3"/>
              <w:jc w:val="center"/>
              <w:rPr>
                <w:b/>
              </w:rPr>
            </w:pPr>
            <w:r w:rsidRPr="00207CC9">
              <w:rPr>
                <w:b/>
              </w:rPr>
              <w:t>11</w:t>
            </w:r>
            <w:r w:rsidR="00207CC9" w:rsidRPr="00207CC9">
              <w:rPr>
                <w:b/>
              </w:rPr>
              <w:t>7,2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70.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Новосибирская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13 054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0B3D50" w:rsidP="00E82441">
            <w:pPr>
              <w:pStyle w:val="a3"/>
              <w:jc w:val="center"/>
            </w:pPr>
            <w:r>
              <w:t>На МРОТ (12 792) начисляется районный коэффициент, установленный в области – 1,25</w:t>
            </w:r>
            <w:r w:rsidR="00487257">
              <w:rPr>
                <w:rStyle w:val="ac"/>
              </w:rPr>
              <w:footnoteReference w:id="28"/>
            </w:r>
            <w:r>
              <w:t xml:space="preserve"> </w:t>
            </w:r>
            <w:r>
              <w:rPr>
                <w:rStyle w:val="a4"/>
              </w:rPr>
              <w:t>(15 990)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3A4818" w:rsidRDefault="000B3D50" w:rsidP="00E82441">
            <w:pPr>
              <w:pStyle w:val="a3"/>
              <w:jc w:val="center"/>
              <w:rPr>
                <w:b/>
                <w:highlight w:val="yellow"/>
              </w:rPr>
            </w:pPr>
            <w:r w:rsidRPr="00207CC9">
              <w:rPr>
                <w:b/>
              </w:rPr>
              <w:t>122,5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71.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Омская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207CC9">
              <w:rPr>
                <w:rStyle w:val="a4"/>
              </w:rPr>
              <w:t>342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75BB" w:rsidRDefault="008175BB" w:rsidP="00460714">
            <w:pPr>
              <w:pStyle w:val="a3"/>
              <w:jc w:val="center"/>
            </w:pPr>
            <w:r w:rsidRPr="00460714">
              <w:rPr>
                <w:rStyle w:val="a4"/>
                <w:b w:val="0"/>
              </w:rPr>
              <w:t>13</w:t>
            </w:r>
            <w:r w:rsidR="00460714" w:rsidRPr="00460714">
              <w:rPr>
                <w:rStyle w:val="a4"/>
                <w:b w:val="0"/>
              </w:rPr>
              <w:t> </w:t>
            </w:r>
            <w:r w:rsidRPr="00460714">
              <w:rPr>
                <w:rStyle w:val="a4"/>
                <w:b w:val="0"/>
              </w:rPr>
              <w:t>377</w:t>
            </w:r>
            <w:r w:rsidR="00460714" w:rsidRPr="00460714">
              <w:rPr>
                <w:vertAlign w:val="superscript"/>
              </w:rPr>
              <w:t xml:space="preserve"> </w:t>
            </w:r>
            <w:r w:rsidR="00460714" w:rsidRPr="00460714">
              <w:t>Х</w:t>
            </w:r>
            <w:r w:rsidR="00460714" w:rsidRPr="00460714">
              <w:rPr>
                <w:b/>
              </w:rPr>
              <w:t xml:space="preserve"> </w:t>
            </w:r>
            <w:r w:rsidR="00460714" w:rsidRPr="00460714">
              <w:rPr>
                <w:rStyle w:val="a4"/>
                <w:b w:val="0"/>
              </w:rPr>
              <w:t>1,15</w:t>
            </w:r>
            <w:r w:rsidR="00167826">
              <w:rPr>
                <w:rStyle w:val="ac"/>
                <w:bCs/>
              </w:rPr>
              <w:footnoteReference w:id="29"/>
            </w:r>
            <w:r w:rsidR="00460714" w:rsidRPr="00460714">
              <w:rPr>
                <w:rStyle w:val="a4"/>
                <w:b w:val="0"/>
              </w:rPr>
              <w:t xml:space="preserve"> (районный коэффициент)</w:t>
            </w:r>
            <w:r w:rsidR="00460714">
              <w:rPr>
                <w:rStyle w:val="a4"/>
              </w:rPr>
              <w:t xml:space="preserve"> = 15 383 – </w:t>
            </w:r>
            <w:r w:rsidRPr="00460714">
              <w:rPr>
                <w:i/>
              </w:rPr>
              <w:t>внебюджетная сфера</w:t>
            </w:r>
          </w:p>
        </w:tc>
        <w:tc>
          <w:tcPr>
            <w:tcW w:w="182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75BB" w:rsidRDefault="00460714" w:rsidP="00460714">
            <w:pPr>
              <w:pStyle w:val="a3"/>
              <w:jc w:val="center"/>
            </w:pPr>
            <w:r w:rsidRPr="00460714">
              <w:rPr>
                <w:rStyle w:val="a4"/>
                <w:b w:val="0"/>
              </w:rPr>
              <w:t>МРОТ (</w:t>
            </w:r>
            <w:r w:rsidR="008175BB" w:rsidRPr="00460714">
              <w:rPr>
                <w:rStyle w:val="a4"/>
                <w:b w:val="0"/>
              </w:rPr>
              <w:t>12</w:t>
            </w:r>
            <w:r w:rsidRPr="00460714">
              <w:rPr>
                <w:rStyle w:val="a4"/>
                <w:b w:val="0"/>
              </w:rPr>
              <w:t> </w:t>
            </w:r>
            <w:r w:rsidR="008175BB" w:rsidRPr="00460714">
              <w:rPr>
                <w:rStyle w:val="a4"/>
                <w:b w:val="0"/>
              </w:rPr>
              <w:t>792</w:t>
            </w:r>
            <w:r w:rsidRPr="00460714">
              <w:rPr>
                <w:rStyle w:val="a4"/>
                <w:b w:val="0"/>
              </w:rPr>
              <w:t xml:space="preserve">) Х </w:t>
            </w:r>
            <w:r w:rsidR="008175BB" w:rsidRPr="00460714">
              <w:rPr>
                <w:rStyle w:val="a4"/>
                <w:b w:val="0"/>
              </w:rPr>
              <w:t xml:space="preserve"> </w:t>
            </w:r>
            <w:r w:rsidRPr="00460714">
              <w:rPr>
                <w:rStyle w:val="a4"/>
                <w:b w:val="0"/>
              </w:rPr>
              <w:t>1,15(районный коэффициент)</w:t>
            </w:r>
            <w:r>
              <w:rPr>
                <w:rStyle w:val="a4"/>
              </w:rPr>
              <w:t xml:space="preserve"> = 14 711 </w:t>
            </w:r>
            <w:r w:rsidR="008175BB">
              <w:rPr>
                <w:rStyle w:val="a4"/>
              </w:rPr>
              <w:t>–</w:t>
            </w:r>
            <w:r w:rsidR="008175BB" w:rsidRPr="002D080F">
              <w:rPr>
                <w:rStyle w:val="a4"/>
              </w:rPr>
              <w:t xml:space="preserve"> </w:t>
            </w:r>
            <w:r w:rsidR="008175BB" w:rsidRPr="00460714">
              <w:rPr>
                <w:rStyle w:val="a4"/>
                <w:b w:val="0"/>
                <w:i/>
              </w:rPr>
              <w:t>бюджетная сфера</w:t>
            </w:r>
            <w:r w:rsidRPr="00DC04FE">
              <w:rPr>
                <w:rStyle w:val="a4"/>
              </w:rPr>
              <w:t xml:space="preserve"> </w:t>
            </w:r>
          </w:p>
        </w:tc>
        <w:tc>
          <w:tcPr>
            <w:tcW w:w="2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75BB" w:rsidRDefault="008175BB" w:rsidP="00E82441">
            <w:pPr>
              <w:pStyle w:val="a3"/>
              <w:rPr>
                <w:highlight w:val="yellow"/>
              </w:rPr>
            </w:pPr>
            <w:r w:rsidRPr="002D080F">
              <w:rPr>
                <w:b/>
              </w:rPr>
              <w:t>1</w:t>
            </w:r>
            <w:r w:rsidR="00207CC9">
              <w:rPr>
                <w:b/>
              </w:rPr>
              <w:t>35</w:t>
            </w:r>
            <w:r w:rsidR="00066263">
              <w:rPr>
                <w:b/>
              </w:rPr>
              <w:t>,6</w:t>
            </w:r>
            <w:r w:rsidRPr="002D080F">
              <w:t xml:space="preserve"> </w:t>
            </w:r>
            <w:r>
              <w:t>–</w:t>
            </w:r>
            <w:r w:rsidRPr="002D080F">
              <w:t xml:space="preserve"> </w:t>
            </w:r>
            <w:r w:rsidRPr="00460714">
              <w:rPr>
                <w:i/>
              </w:rPr>
              <w:t>внебюджетная сфера</w:t>
            </w:r>
          </w:p>
        </w:tc>
        <w:tc>
          <w:tcPr>
            <w:tcW w:w="19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75BB" w:rsidRPr="002D080F" w:rsidRDefault="008175BB" w:rsidP="00E82441">
            <w:pPr>
              <w:pStyle w:val="a3"/>
              <w:rPr>
                <w:highlight w:val="yellow"/>
              </w:rPr>
            </w:pPr>
            <w:r w:rsidRPr="002D080F">
              <w:rPr>
                <w:b/>
              </w:rPr>
              <w:t>1</w:t>
            </w:r>
            <w:r w:rsidR="00207CC9">
              <w:rPr>
                <w:b/>
              </w:rPr>
              <w:t>29,7</w:t>
            </w:r>
            <w:r w:rsidRPr="002D080F">
              <w:t xml:space="preserve"> </w:t>
            </w:r>
            <w:r>
              <w:t>–</w:t>
            </w:r>
            <w:r w:rsidRPr="002D080F">
              <w:t xml:space="preserve"> </w:t>
            </w:r>
            <w:r w:rsidRPr="00460714">
              <w:rPr>
                <w:i/>
              </w:rPr>
              <w:t>бюджетная сфера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both"/>
            </w:pPr>
            <w:r w:rsidRPr="00E31083">
              <w:rPr>
                <w:rFonts w:eastAsia="Times New Roman"/>
              </w:rPr>
              <w:t>В состав МЗП не включается районный коэффициент</w:t>
            </w:r>
            <w:r>
              <w:rPr>
                <w:rFonts w:eastAsia="Times New Roman"/>
              </w:rPr>
              <w:t>.</w:t>
            </w:r>
            <w:r w:rsidRPr="00334E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</w:t>
            </w:r>
            <w:r w:rsidRPr="00334EA8">
              <w:rPr>
                <w:rFonts w:eastAsia="Times New Roman"/>
              </w:rPr>
              <w:t>арифная часть заработной платы низкая, поэтому работодатели как бюджетной,</w:t>
            </w:r>
            <w:r>
              <w:t xml:space="preserve"> </w:t>
            </w:r>
            <w:r w:rsidRPr="00334EA8">
              <w:rPr>
                <w:rFonts w:eastAsia="Times New Roman"/>
              </w:rPr>
              <w:t xml:space="preserve">так и внебюджетной сферы экономики достигают установленный размер МЗП за </w:t>
            </w:r>
            <w:r w:rsidRPr="00334EA8">
              <w:rPr>
                <w:rFonts w:eastAsia="Times New Roman"/>
              </w:rPr>
              <w:lastRenderedPageBreak/>
              <w:t>счет включения в состав МЗП стимулирующих выплат.</w:t>
            </w: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72.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Республика Алтай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207CC9">
              <w:rPr>
                <w:rStyle w:val="a4"/>
              </w:rPr>
              <w:t>252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6A27F8" w:rsidP="00167826">
            <w:pPr>
              <w:jc w:val="center"/>
              <w:rPr>
                <w:rFonts w:eastAsia="Times New Roman"/>
              </w:rPr>
            </w:pPr>
            <w:r w:rsidRPr="006A27F8"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6A27F8">
              <w:rPr>
                <w:rStyle w:val="a4"/>
                <w:rFonts w:eastAsia="Times New Roman"/>
                <w:b w:val="0"/>
              </w:rPr>
              <w:t>12</w:t>
            </w:r>
            <w:r w:rsidRPr="006A27F8">
              <w:rPr>
                <w:rStyle w:val="a4"/>
                <w:rFonts w:eastAsia="Times New Roman"/>
                <w:b w:val="0"/>
              </w:rPr>
              <w:t> </w:t>
            </w:r>
            <w:r w:rsidR="008175BB" w:rsidRPr="006A27F8">
              <w:rPr>
                <w:rStyle w:val="a4"/>
                <w:rFonts w:eastAsia="Times New Roman"/>
                <w:b w:val="0"/>
              </w:rPr>
              <w:t>792</w:t>
            </w:r>
            <w:r w:rsidRPr="006A27F8">
              <w:rPr>
                <w:rStyle w:val="a4"/>
                <w:rFonts w:eastAsia="Times New Roman"/>
                <w:b w:val="0"/>
              </w:rPr>
              <w:t>) Х 1,4</w:t>
            </w:r>
            <w:r w:rsidR="00167826">
              <w:rPr>
                <w:rStyle w:val="ac"/>
                <w:rFonts w:eastAsia="Times New Roman"/>
                <w:bCs/>
              </w:rPr>
              <w:footnoteReference w:id="30"/>
            </w:r>
            <w:r w:rsidRPr="006A27F8">
              <w:rPr>
                <w:rStyle w:val="a4"/>
                <w:rFonts w:eastAsia="Times New Roman"/>
                <w:b w:val="0"/>
              </w:rPr>
              <w:t xml:space="preserve"> =</w:t>
            </w:r>
            <w:r>
              <w:rPr>
                <w:rStyle w:val="a4"/>
                <w:rFonts w:eastAsia="Times New Roman"/>
              </w:rPr>
              <w:t xml:space="preserve"> 17 909 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DC04FE" w:rsidRDefault="008175BB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5AB5">
              <w:rPr>
                <w:b/>
              </w:rPr>
              <w:t>59,2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Pr="00BA5940" w:rsidRDefault="008175BB" w:rsidP="00E82441">
            <w:pPr>
              <w:pStyle w:val="a3"/>
              <w:jc w:val="both"/>
            </w:pPr>
            <w:proofErr w:type="gramStart"/>
            <w:r w:rsidRPr="00E31083">
              <w:t>В МЗП не входят районный коэффициент и процентная надбавка за стаж работы в районах с особыми климатическими условиями, в том числе в районах Крайнего Севера и приравненных к ним и местностях</w:t>
            </w:r>
            <w:r>
              <w:t xml:space="preserve">, надбавка за стаж работы, дополнительная оплата, работы, выполняемой в порядке </w:t>
            </w:r>
            <w:r>
              <w:lastRenderedPageBreak/>
              <w:t>совмещения профессий, сверхурочной работы, работы в ночное время, выходные и праздничные дни</w:t>
            </w:r>
            <w:proofErr w:type="gramEnd"/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73.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Республика Бурятия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274A03">
              <w:rPr>
                <w:rStyle w:val="a4"/>
              </w:rPr>
              <w:t>3 298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6A27F8" w:rsidP="00E82441">
            <w:pPr>
              <w:pStyle w:val="a3"/>
              <w:jc w:val="center"/>
            </w:pPr>
            <w:r>
              <w:rPr>
                <w:rStyle w:val="a4"/>
                <w:b w:val="0"/>
              </w:rPr>
              <w:t>МРОТ (</w:t>
            </w:r>
            <w:r w:rsidR="008175BB" w:rsidRPr="006A27F8">
              <w:rPr>
                <w:rStyle w:val="a4"/>
                <w:b w:val="0"/>
              </w:rPr>
              <w:t>12</w:t>
            </w:r>
            <w:r>
              <w:rPr>
                <w:rStyle w:val="a4"/>
                <w:b w:val="0"/>
              </w:rPr>
              <w:t> </w:t>
            </w:r>
            <w:r w:rsidR="008175BB" w:rsidRPr="006A27F8">
              <w:rPr>
                <w:rStyle w:val="a4"/>
                <w:b w:val="0"/>
              </w:rPr>
              <w:t>792</w:t>
            </w:r>
            <w:r>
              <w:rPr>
                <w:rStyle w:val="a4"/>
                <w:b w:val="0"/>
              </w:rPr>
              <w:t>)</w:t>
            </w:r>
            <w:r w:rsidRPr="006A27F8">
              <w:rPr>
                <w:rStyle w:val="a4"/>
                <w:b w:val="0"/>
              </w:rPr>
              <w:t xml:space="preserve"> Х 1,2</w:t>
            </w:r>
            <w:r>
              <w:rPr>
                <w:rStyle w:val="a4"/>
              </w:rPr>
              <w:t xml:space="preserve"> = 15 350</w:t>
            </w:r>
            <w:r>
              <w:rPr>
                <w:rStyle w:val="ac"/>
                <w:b/>
                <w:bCs/>
              </w:rPr>
              <w:footnoteReference w:id="31"/>
            </w:r>
          </w:p>
          <w:p w:rsidR="008175BB" w:rsidRDefault="008175BB" w:rsidP="00E82441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DC04FE" w:rsidRDefault="006A27F8" w:rsidP="00E82441">
            <w:pPr>
              <w:pStyle w:val="a3"/>
              <w:jc w:val="center"/>
              <w:rPr>
                <w:b/>
              </w:rPr>
            </w:pPr>
            <w:r w:rsidRPr="00274A03">
              <w:rPr>
                <w:b/>
              </w:rPr>
              <w:t>11</w:t>
            </w:r>
            <w:r w:rsidR="00274A03" w:rsidRPr="00274A03">
              <w:rPr>
                <w:b/>
              </w:rPr>
              <w:t>5,4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74.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Республика Тыва</w:t>
            </w:r>
            <w:r w:rsidR="00CB44B2">
              <w:rPr>
                <w:rStyle w:val="ac"/>
              </w:rPr>
              <w:footnoteReference w:id="32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11 </w:t>
            </w:r>
            <w:r w:rsidR="002F31EA">
              <w:rPr>
                <w:rStyle w:val="a4"/>
              </w:rPr>
              <w:t>856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</w:pPr>
            <w:r>
              <w:rPr>
                <w:rStyle w:val="a4"/>
              </w:rPr>
              <w:t>МРОТ - 12</w:t>
            </w:r>
            <w:r w:rsidR="00BA301A">
              <w:rPr>
                <w:rStyle w:val="a4"/>
              </w:rPr>
              <w:t> </w:t>
            </w:r>
            <w:r>
              <w:rPr>
                <w:rStyle w:val="a4"/>
              </w:rPr>
              <w:t>792</w:t>
            </w:r>
            <w:r w:rsidR="00BA301A">
              <w:rPr>
                <w:rStyle w:val="a4"/>
              </w:rPr>
              <w:t xml:space="preserve"> </w:t>
            </w:r>
            <w:r w:rsidR="00BA301A" w:rsidRPr="00BA301A">
              <w:rPr>
                <w:rStyle w:val="a4"/>
                <w:b w:val="0"/>
              </w:rPr>
              <w:t>Х 1,4</w:t>
            </w:r>
            <w:r w:rsidR="00BA301A">
              <w:rPr>
                <w:rStyle w:val="a4"/>
              </w:rPr>
              <w:t xml:space="preserve"> = 17 909 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DC04FE" w:rsidRDefault="008175BB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301A">
              <w:rPr>
                <w:b/>
              </w:rPr>
              <w:t>51,1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75.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 xml:space="preserve">Республика </w:t>
            </w:r>
            <w:r>
              <w:lastRenderedPageBreak/>
              <w:t>Хакасия</w:t>
            </w:r>
            <w:r w:rsidR="00CB44B2">
              <w:rPr>
                <w:rStyle w:val="ac"/>
              </w:rPr>
              <w:footnoteReference w:id="33"/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12 </w:t>
            </w:r>
            <w:r w:rsidR="002F31EA">
              <w:rPr>
                <w:b/>
              </w:rPr>
              <w:t>4</w:t>
            </w:r>
            <w:r w:rsidR="002F4BBC">
              <w:rPr>
                <w:b/>
              </w:rPr>
              <w:t>14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</w:pPr>
            <w:r>
              <w:rPr>
                <w:rStyle w:val="a4"/>
              </w:rPr>
              <w:t>МРОТ - 12 792</w:t>
            </w:r>
            <w:r>
              <w:t> </w:t>
            </w:r>
            <w:r w:rsidR="002F31EA">
              <w:t xml:space="preserve">Х 1,3 = </w:t>
            </w:r>
            <w:r w:rsidR="002F31EA" w:rsidRPr="002F31EA">
              <w:rPr>
                <w:b/>
              </w:rPr>
              <w:t>16 630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DC04FE" w:rsidRDefault="008175BB" w:rsidP="00E8244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4BBC">
              <w:rPr>
                <w:b/>
              </w:rPr>
              <w:t>34</w:t>
            </w:r>
            <w:r w:rsidR="002F31EA">
              <w:rPr>
                <w:b/>
              </w:rPr>
              <w:t>,</w:t>
            </w:r>
            <w:r w:rsidR="002F4BBC">
              <w:rPr>
                <w:b/>
              </w:rP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76.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Томская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12 959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CB44B2" w:rsidP="00E82441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CB44B2">
              <w:rPr>
                <w:rStyle w:val="a4"/>
                <w:rFonts w:eastAsia="Times New Roman"/>
                <w:b w:val="0"/>
              </w:rPr>
              <w:t>12</w:t>
            </w:r>
            <w:r>
              <w:rPr>
                <w:rStyle w:val="a4"/>
                <w:rFonts w:eastAsia="Times New Roman"/>
                <w:b w:val="0"/>
              </w:rPr>
              <w:t> </w:t>
            </w:r>
            <w:r w:rsidR="008175BB" w:rsidRPr="00CB44B2">
              <w:rPr>
                <w:rStyle w:val="a4"/>
                <w:rFonts w:eastAsia="Times New Roman"/>
                <w:b w:val="0"/>
              </w:rPr>
              <w:t>792</w:t>
            </w:r>
            <w:r>
              <w:rPr>
                <w:rStyle w:val="a4"/>
                <w:rFonts w:eastAsia="Times New Roman"/>
                <w:b w:val="0"/>
              </w:rPr>
              <w:t>)</w:t>
            </w:r>
            <w:r w:rsidRPr="00CB44B2">
              <w:rPr>
                <w:rStyle w:val="a4"/>
                <w:rFonts w:eastAsia="Times New Roman"/>
                <w:b w:val="0"/>
              </w:rPr>
              <w:t xml:space="preserve"> Х 1,3</w:t>
            </w:r>
            <w:r>
              <w:rPr>
                <w:rStyle w:val="a4"/>
                <w:rFonts w:eastAsia="Times New Roman"/>
                <w:b w:val="0"/>
              </w:rPr>
              <w:t xml:space="preserve"> (минимальный районный коэффициент)</w:t>
            </w:r>
            <w:r w:rsidRPr="00CB44B2">
              <w:rPr>
                <w:rStyle w:val="a4"/>
                <w:rFonts w:eastAsia="Times New Roman"/>
                <w:b w:val="0"/>
              </w:rPr>
              <w:t xml:space="preserve"> =</w:t>
            </w:r>
            <w:r>
              <w:rPr>
                <w:rStyle w:val="a4"/>
                <w:rFonts w:eastAsia="Times New Roman"/>
              </w:rPr>
              <w:t xml:space="preserve"> 16 630</w:t>
            </w:r>
            <w:r>
              <w:rPr>
                <w:rStyle w:val="ac"/>
                <w:rFonts w:eastAsia="Times New Roman"/>
                <w:b/>
                <w:bCs/>
              </w:rPr>
              <w:footnoteReference w:id="34"/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DC04FE" w:rsidRDefault="00CB44B2" w:rsidP="00E82441">
            <w:pPr>
              <w:pStyle w:val="a3"/>
              <w:jc w:val="center"/>
              <w:rPr>
                <w:b/>
                <w:highlight w:val="yellow"/>
              </w:rPr>
            </w:pPr>
            <w:r w:rsidRPr="002F31EA">
              <w:rPr>
                <w:b/>
              </w:rPr>
              <w:t>128,3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rPr>
                <w:rFonts w:eastAsia="Times New Roman"/>
              </w:rPr>
              <w:t>Н</w:t>
            </w:r>
            <w:r w:rsidRPr="00E31083">
              <w:rPr>
                <w:rFonts w:eastAsia="Times New Roman"/>
              </w:rPr>
              <w:t>е включаются в</w:t>
            </w:r>
            <w:r>
              <w:rPr>
                <w:rFonts w:eastAsia="Times New Roman"/>
              </w:rPr>
              <w:t xml:space="preserve"> РМЗП </w:t>
            </w:r>
            <w:r w:rsidRPr="00E31083">
              <w:rPr>
                <w:rFonts w:eastAsia="Times New Roman"/>
              </w:rPr>
              <w:t>оплата сверхурочной работы, работы в выходные и праздничные дни, работы в ночное время.</w:t>
            </w:r>
          </w:p>
        </w:tc>
      </w:tr>
      <w:tr w:rsidR="008175BB" w:rsidTr="00924556">
        <w:tc>
          <w:tcPr>
            <w:tcW w:w="1406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8175BB" w:rsidRPr="00DD483A" w:rsidRDefault="008175BB" w:rsidP="00924556">
            <w:pPr>
              <w:pStyle w:val="a3"/>
              <w:rPr>
                <w:b/>
              </w:rPr>
            </w:pPr>
            <w:r w:rsidRPr="00DD483A">
              <w:rPr>
                <w:b/>
              </w:rPr>
              <w:t>Дальневосточный федеральный округ</w:t>
            </w: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77.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Амурская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2F31EA">
              <w:rPr>
                <w:rStyle w:val="a4"/>
              </w:rPr>
              <w:t>4 847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3DD" w:rsidRPr="008873DD" w:rsidRDefault="008873DD" w:rsidP="008873DD">
            <w:pPr>
              <w:jc w:val="center"/>
              <w:rPr>
                <w:rFonts w:eastAsia="Times New Roman"/>
                <w:b/>
                <w:bCs/>
              </w:rPr>
            </w:pPr>
            <w:r w:rsidRPr="008873DD"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8873DD">
              <w:rPr>
                <w:rStyle w:val="a4"/>
                <w:rFonts w:eastAsia="Times New Roman"/>
                <w:b w:val="0"/>
              </w:rPr>
              <w:t>12</w:t>
            </w:r>
            <w:r w:rsidRPr="008873DD">
              <w:rPr>
                <w:rStyle w:val="a4"/>
                <w:rFonts w:eastAsia="Times New Roman"/>
                <w:b w:val="0"/>
              </w:rPr>
              <w:t> </w:t>
            </w:r>
            <w:r w:rsidR="008175BB" w:rsidRPr="008873DD">
              <w:rPr>
                <w:rStyle w:val="a4"/>
                <w:rFonts w:eastAsia="Times New Roman"/>
                <w:b w:val="0"/>
              </w:rPr>
              <w:t>792</w:t>
            </w:r>
            <w:r w:rsidRPr="008873DD">
              <w:rPr>
                <w:rStyle w:val="a4"/>
                <w:rFonts w:eastAsia="Times New Roman"/>
                <w:b w:val="0"/>
              </w:rPr>
              <w:t>) Х 1,2 (минимальный районный коэффициент</w:t>
            </w:r>
            <w:r>
              <w:rPr>
                <w:rStyle w:val="ac"/>
                <w:rFonts w:eastAsia="Times New Roman"/>
                <w:bCs/>
              </w:rPr>
              <w:footnoteReference w:id="35"/>
            </w:r>
            <w:r w:rsidRPr="008873DD">
              <w:rPr>
                <w:rStyle w:val="a4"/>
                <w:rFonts w:eastAsia="Times New Roman"/>
                <w:b w:val="0"/>
              </w:rPr>
              <w:t>) =</w:t>
            </w:r>
            <w:r>
              <w:rPr>
                <w:rStyle w:val="a4"/>
                <w:rFonts w:eastAsia="Times New Roman"/>
                <w:b w:val="0"/>
              </w:rPr>
              <w:t xml:space="preserve"> </w:t>
            </w:r>
            <w:r w:rsidRPr="008873DD">
              <w:rPr>
                <w:rStyle w:val="a4"/>
                <w:rFonts w:eastAsia="Times New Roman"/>
              </w:rPr>
              <w:t>15 350</w:t>
            </w:r>
          </w:p>
          <w:p w:rsidR="00B66B2F" w:rsidRPr="00286E65" w:rsidRDefault="00B66B2F" w:rsidP="00B66B2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3DD" w:rsidRPr="00437A1F" w:rsidRDefault="002F31EA" w:rsidP="008873DD">
            <w:pPr>
              <w:pStyle w:val="a3"/>
              <w:jc w:val="center"/>
              <w:rPr>
                <w:b/>
              </w:rPr>
            </w:pPr>
            <w:r w:rsidRPr="002F31EA">
              <w:rPr>
                <w:b/>
              </w:rPr>
              <w:lastRenderedPageBreak/>
              <w:t>103,4</w:t>
            </w:r>
          </w:p>
          <w:p w:rsidR="00B66B2F" w:rsidRPr="00437A1F" w:rsidRDefault="00B66B2F" w:rsidP="00B66B2F">
            <w:pPr>
              <w:pStyle w:val="a3"/>
              <w:rPr>
                <w:b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78.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Еврейская автономная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2F31EA">
              <w:rPr>
                <w:rStyle w:val="a4"/>
              </w:rPr>
              <w:t>7 411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B50" w:rsidRPr="008873DD" w:rsidRDefault="00B67B50" w:rsidP="00B67B50">
            <w:pPr>
              <w:jc w:val="center"/>
              <w:rPr>
                <w:rFonts w:eastAsia="Times New Roman"/>
                <w:b/>
                <w:bCs/>
              </w:rPr>
            </w:pPr>
            <w:r w:rsidRPr="008873DD">
              <w:rPr>
                <w:rStyle w:val="a4"/>
                <w:rFonts w:eastAsia="Times New Roman"/>
                <w:b w:val="0"/>
              </w:rPr>
              <w:t>МРОТ (12 792) Х 1,2 (минимальный районный коэффициент</w:t>
            </w:r>
            <w:r>
              <w:rPr>
                <w:rStyle w:val="ac"/>
                <w:rFonts w:eastAsia="Times New Roman"/>
                <w:bCs/>
              </w:rPr>
              <w:footnoteReference w:id="36"/>
            </w:r>
            <w:r w:rsidRPr="008873DD">
              <w:rPr>
                <w:rStyle w:val="a4"/>
                <w:rFonts w:eastAsia="Times New Roman"/>
                <w:b w:val="0"/>
              </w:rPr>
              <w:t>) =</w:t>
            </w:r>
            <w:r>
              <w:rPr>
                <w:rStyle w:val="a4"/>
                <w:rFonts w:eastAsia="Times New Roman"/>
                <w:b w:val="0"/>
              </w:rPr>
              <w:t xml:space="preserve"> </w:t>
            </w:r>
            <w:r w:rsidRPr="008873DD">
              <w:rPr>
                <w:rStyle w:val="a4"/>
                <w:rFonts w:eastAsia="Times New Roman"/>
              </w:rPr>
              <w:t>15</w:t>
            </w:r>
            <w:r>
              <w:rPr>
                <w:rStyle w:val="a4"/>
                <w:rFonts w:eastAsia="Times New Roman"/>
              </w:rPr>
              <w:t> </w:t>
            </w:r>
            <w:r w:rsidRPr="008873DD">
              <w:rPr>
                <w:rStyle w:val="a4"/>
                <w:rFonts w:eastAsia="Times New Roman"/>
              </w:rPr>
              <w:t>350</w:t>
            </w:r>
          </w:p>
          <w:p w:rsidR="008175BB" w:rsidRDefault="008175BB" w:rsidP="00B67B50">
            <w:pPr>
              <w:jc w:val="center"/>
              <w:rPr>
                <w:rFonts w:eastAsia="Times New Roman"/>
              </w:rPr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2F" w:rsidRPr="00B67B50" w:rsidRDefault="002F31EA" w:rsidP="00B67B5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79.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Камчатский 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22 </w:t>
            </w:r>
            <w:r w:rsidR="002F31EA">
              <w:rPr>
                <w:rStyle w:val="a4"/>
              </w:rPr>
              <w:t>851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Pr="00B67B50" w:rsidRDefault="00B67B50" w:rsidP="00B67B50">
            <w:pPr>
              <w:pStyle w:val="a3"/>
              <w:jc w:val="center"/>
              <w:rPr>
                <w:rFonts w:eastAsia="Times New Roman"/>
                <w:b/>
                <w:sz w:val="22"/>
              </w:rPr>
            </w:pPr>
            <w:r w:rsidRPr="00B51BF9">
              <w:rPr>
                <w:rStyle w:val="a4"/>
                <w:b w:val="0"/>
              </w:rPr>
              <w:t>МРОТ (</w:t>
            </w:r>
            <w:r w:rsidR="008175BB" w:rsidRPr="00B51BF9">
              <w:rPr>
                <w:rStyle w:val="a4"/>
                <w:b w:val="0"/>
              </w:rPr>
              <w:t>12</w:t>
            </w:r>
            <w:r w:rsidRPr="00B51BF9">
              <w:rPr>
                <w:rStyle w:val="a4"/>
                <w:b w:val="0"/>
              </w:rPr>
              <w:t> </w:t>
            </w:r>
            <w:r w:rsidR="008175BB" w:rsidRPr="00B51BF9">
              <w:rPr>
                <w:rStyle w:val="a4"/>
                <w:b w:val="0"/>
              </w:rPr>
              <w:t>792</w:t>
            </w:r>
            <w:r w:rsidRPr="00B51BF9">
              <w:rPr>
                <w:rStyle w:val="a4"/>
                <w:b w:val="0"/>
              </w:rPr>
              <w:t xml:space="preserve">) Х </w:t>
            </w:r>
            <w:r w:rsidRPr="00B51BF9">
              <w:rPr>
                <w:rFonts w:eastAsia="Times New Roman"/>
                <w:sz w:val="22"/>
              </w:rPr>
              <w:t>1,8 (минимальный районный коэффициент</w:t>
            </w:r>
            <w:r w:rsidR="00B51BF9">
              <w:rPr>
                <w:rStyle w:val="ac"/>
                <w:rFonts w:eastAsia="Times New Roman"/>
                <w:sz w:val="22"/>
              </w:rPr>
              <w:footnoteReference w:id="37"/>
            </w:r>
            <w:r w:rsidR="002A4A33" w:rsidRPr="00B51BF9">
              <w:rPr>
                <w:rFonts w:eastAsia="Times New Roman"/>
                <w:sz w:val="22"/>
              </w:rPr>
              <w:t xml:space="preserve">) </w:t>
            </w:r>
            <w:r w:rsidRPr="00B51BF9">
              <w:rPr>
                <w:rFonts w:eastAsia="Times New Roman"/>
                <w:sz w:val="22"/>
              </w:rPr>
              <w:t xml:space="preserve">= </w:t>
            </w:r>
            <w:r>
              <w:rPr>
                <w:rFonts w:eastAsia="Times New Roman"/>
                <w:b/>
                <w:sz w:val="22"/>
              </w:rPr>
              <w:t>23 026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Default="002F31EA" w:rsidP="00E82441">
            <w:pPr>
              <w:pStyle w:val="a3"/>
              <w:jc w:val="center"/>
              <w:rPr>
                <w:b/>
              </w:rPr>
            </w:pPr>
            <w:r w:rsidRPr="002F31EA">
              <w:rPr>
                <w:b/>
              </w:rPr>
              <w:t>100,8</w:t>
            </w:r>
          </w:p>
          <w:p w:rsidR="00B66B2F" w:rsidRPr="00437A1F" w:rsidRDefault="00B66B2F" w:rsidP="00B67B50">
            <w:pPr>
              <w:pStyle w:val="a3"/>
              <w:rPr>
                <w:b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80.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Приморский 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14 779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BF9" w:rsidRPr="00286E65" w:rsidRDefault="00B51BF9" w:rsidP="00B51BF9">
            <w:pPr>
              <w:jc w:val="center"/>
              <w:rPr>
                <w:rFonts w:eastAsia="Times New Roman"/>
                <w:b/>
                <w:sz w:val="22"/>
              </w:rPr>
            </w:pPr>
            <w:r w:rsidRPr="00B51BF9"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B51BF9">
              <w:rPr>
                <w:rStyle w:val="a4"/>
                <w:rFonts w:eastAsia="Times New Roman"/>
                <w:b w:val="0"/>
              </w:rPr>
              <w:t>12</w:t>
            </w:r>
            <w:r w:rsidRPr="00B51BF9">
              <w:rPr>
                <w:rStyle w:val="a4"/>
                <w:rFonts w:eastAsia="Times New Roman"/>
                <w:b w:val="0"/>
              </w:rPr>
              <w:t> </w:t>
            </w:r>
            <w:r w:rsidR="008175BB" w:rsidRPr="00B51BF9">
              <w:rPr>
                <w:rStyle w:val="a4"/>
                <w:rFonts w:eastAsia="Times New Roman"/>
                <w:b w:val="0"/>
              </w:rPr>
              <w:t>792</w:t>
            </w:r>
            <w:r w:rsidRPr="00B51BF9">
              <w:rPr>
                <w:rStyle w:val="a4"/>
                <w:rFonts w:eastAsia="Times New Roman"/>
                <w:b w:val="0"/>
              </w:rPr>
              <w:t>) Х</w:t>
            </w:r>
            <w:r w:rsidRPr="00B51BF9">
              <w:rPr>
                <w:rStyle w:val="a4"/>
                <w:rFonts w:eastAsia="Times New Roman"/>
              </w:rPr>
              <w:t xml:space="preserve"> </w:t>
            </w:r>
            <w:r w:rsidRPr="00B51BF9">
              <w:rPr>
                <w:sz w:val="22"/>
              </w:rPr>
              <w:t xml:space="preserve"> </w:t>
            </w:r>
            <w:r w:rsidR="001C024B">
              <w:rPr>
                <w:rFonts w:eastAsia="Times New Roman"/>
                <w:sz w:val="22"/>
              </w:rPr>
              <w:t>1,2</w:t>
            </w:r>
            <w:r w:rsidRPr="00B51BF9">
              <w:rPr>
                <w:rFonts w:eastAsia="Times New Roman"/>
                <w:sz w:val="22"/>
              </w:rPr>
              <w:t xml:space="preserve"> (минимальный районный </w:t>
            </w:r>
            <w:r w:rsidRPr="00B51BF9">
              <w:rPr>
                <w:rFonts w:eastAsia="Times New Roman"/>
                <w:sz w:val="22"/>
              </w:rPr>
              <w:lastRenderedPageBreak/>
              <w:t>коэффициент</w:t>
            </w:r>
            <w:r>
              <w:rPr>
                <w:rStyle w:val="ac"/>
                <w:rFonts w:eastAsia="Times New Roman"/>
                <w:sz w:val="22"/>
              </w:rPr>
              <w:footnoteReference w:id="38"/>
            </w:r>
            <w:r w:rsidR="002A4A33" w:rsidRPr="00B51BF9">
              <w:rPr>
                <w:rFonts w:eastAsia="Times New Roman"/>
                <w:sz w:val="22"/>
              </w:rPr>
              <w:t xml:space="preserve">) </w:t>
            </w:r>
            <w:r w:rsidRPr="00B51BF9">
              <w:rPr>
                <w:rFonts w:eastAsia="Times New Roman"/>
                <w:sz w:val="22"/>
              </w:rPr>
              <w:t>=</w:t>
            </w:r>
            <w:r w:rsidR="001C024B">
              <w:rPr>
                <w:rFonts w:eastAsia="Times New Roman"/>
                <w:b/>
                <w:sz w:val="22"/>
              </w:rPr>
              <w:t xml:space="preserve"> 15 35</w:t>
            </w:r>
            <w:r>
              <w:rPr>
                <w:rFonts w:eastAsia="Times New Roman"/>
                <w:b/>
                <w:sz w:val="22"/>
              </w:rPr>
              <w:t>0</w:t>
            </w:r>
          </w:p>
          <w:p w:rsidR="008175BB" w:rsidRPr="00286E65" w:rsidRDefault="008175BB" w:rsidP="00B66B2F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2F" w:rsidRPr="00B51BF9" w:rsidRDefault="00B51BF9" w:rsidP="00B51BF9">
            <w:pPr>
              <w:pStyle w:val="a3"/>
              <w:jc w:val="center"/>
              <w:rPr>
                <w:b/>
              </w:rPr>
            </w:pPr>
            <w:r w:rsidRPr="002F31EA">
              <w:rPr>
                <w:b/>
              </w:rPr>
              <w:lastRenderedPageBreak/>
              <w:t>1</w:t>
            </w:r>
            <w:r w:rsidR="00380406" w:rsidRPr="002F31EA">
              <w:rPr>
                <w:b/>
              </w:rPr>
              <w:t>03,9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81.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Магаданская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  <w:r w:rsidR="00E87E0B">
              <w:rPr>
                <w:rStyle w:val="a4"/>
              </w:rPr>
              <w:t>2 319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BF9" w:rsidRPr="009C7B82" w:rsidRDefault="00B51BF9" w:rsidP="00B51BF9">
            <w:pPr>
              <w:pStyle w:val="a3"/>
              <w:jc w:val="center"/>
              <w:rPr>
                <w:b/>
              </w:rPr>
            </w:pPr>
            <w:r w:rsidRPr="00B51BF9">
              <w:rPr>
                <w:rStyle w:val="a4"/>
                <w:b w:val="0"/>
              </w:rPr>
              <w:t>МРОТ (</w:t>
            </w:r>
            <w:r w:rsidR="008175BB" w:rsidRPr="00B51BF9">
              <w:rPr>
                <w:rStyle w:val="a4"/>
                <w:b w:val="0"/>
              </w:rPr>
              <w:t>12</w:t>
            </w:r>
            <w:r w:rsidRPr="00B51BF9">
              <w:rPr>
                <w:rStyle w:val="a4"/>
                <w:b w:val="0"/>
              </w:rPr>
              <w:t> </w:t>
            </w:r>
            <w:r w:rsidR="008175BB" w:rsidRPr="00B51BF9">
              <w:rPr>
                <w:rStyle w:val="a4"/>
                <w:b w:val="0"/>
              </w:rPr>
              <w:t>792</w:t>
            </w:r>
            <w:r w:rsidRPr="00B51BF9">
              <w:rPr>
                <w:rStyle w:val="a4"/>
                <w:b w:val="0"/>
              </w:rPr>
              <w:t>) Х</w:t>
            </w:r>
            <w:r w:rsidRPr="00B51BF9">
              <w:rPr>
                <w:rStyle w:val="a4"/>
              </w:rPr>
              <w:t xml:space="preserve"> </w:t>
            </w:r>
            <w:r w:rsidR="002A4A33" w:rsidRPr="00B51BF9">
              <w:rPr>
                <w:rFonts w:eastAsia="Times New Roman"/>
                <w:sz w:val="22"/>
              </w:rPr>
              <w:t>1,7</w:t>
            </w:r>
            <w:r w:rsidRPr="00B51BF9">
              <w:rPr>
                <w:rFonts w:eastAsia="Times New Roman"/>
                <w:sz w:val="22"/>
              </w:rPr>
              <w:t xml:space="preserve"> (минимальный районный коэффициент</w:t>
            </w:r>
            <w:r>
              <w:rPr>
                <w:rStyle w:val="ac"/>
                <w:rFonts w:eastAsia="Times New Roman"/>
                <w:sz w:val="22"/>
              </w:rPr>
              <w:footnoteReference w:id="39"/>
            </w:r>
            <w:r w:rsidR="002A4A33" w:rsidRPr="00B51BF9">
              <w:rPr>
                <w:rFonts w:eastAsia="Times New Roman"/>
                <w:sz w:val="22"/>
              </w:rPr>
              <w:t>)</w:t>
            </w:r>
            <w:r w:rsidRPr="00B51BF9">
              <w:rPr>
                <w:rFonts w:eastAsia="Times New Roman"/>
                <w:sz w:val="22"/>
              </w:rPr>
              <w:t xml:space="preserve"> = </w:t>
            </w:r>
            <w:r w:rsidR="009C7B82" w:rsidRPr="009C7B82">
              <w:rPr>
                <w:rFonts w:eastAsia="Times New Roman"/>
                <w:b/>
                <w:sz w:val="22"/>
              </w:rPr>
              <w:t>21</w:t>
            </w:r>
            <w:r w:rsidR="00D219CB">
              <w:rPr>
                <w:rFonts w:eastAsia="Times New Roman"/>
                <w:b/>
                <w:sz w:val="22"/>
              </w:rPr>
              <w:t xml:space="preserve"> </w:t>
            </w:r>
            <w:r w:rsidR="009C7B82" w:rsidRPr="009C7B82">
              <w:rPr>
                <w:rFonts w:eastAsia="Times New Roman"/>
                <w:b/>
                <w:sz w:val="22"/>
              </w:rPr>
              <w:t>746</w:t>
            </w:r>
          </w:p>
          <w:p w:rsidR="00B66B2F" w:rsidRPr="00286E65" w:rsidRDefault="00B66B2F" w:rsidP="00B66B2F">
            <w:pPr>
              <w:pStyle w:val="a3"/>
              <w:jc w:val="center"/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437A1F" w:rsidRDefault="009C7B82" w:rsidP="00B51B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87E0B">
              <w:rPr>
                <w:b/>
              </w:rPr>
              <w:t>7,4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82.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Республика Саха (Якутия)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A75" w:rsidRPr="003C7A75" w:rsidRDefault="00E87E0B" w:rsidP="00BD7E6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19 476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4F7D5A" w:rsidP="00D219CB">
            <w:pPr>
              <w:pStyle w:val="a3"/>
              <w:jc w:val="center"/>
            </w:pPr>
            <w:r w:rsidRPr="004F7D5A">
              <w:rPr>
                <w:rStyle w:val="a4"/>
              </w:rPr>
              <w:t>18 930</w:t>
            </w:r>
            <w:r w:rsidR="003C7A75" w:rsidRPr="00D219CB">
              <w:rPr>
                <w:rStyle w:val="a4"/>
                <w:b w:val="0"/>
              </w:rPr>
              <w:t xml:space="preserve"> Х </w:t>
            </w:r>
            <w:r w:rsidR="00D219CB" w:rsidRPr="00D219CB">
              <w:rPr>
                <w:rStyle w:val="a4"/>
                <w:b w:val="0"/>
              </w:rPr>
              <w:t>1,</w:t>
            </w:r>
            <w:r w:rsidR="00BD7E67">
              <w:rPr>
                <w:rStyle w:val="a4"/>
                <w:b w:val="0"/>
              </w:rPr>
              <w:t>7</w:t>
            </w:r>
            <w:r w:rsidR="00D43094">
              <w:rPr>
                <w:rStyle w:val="a4"/>
                <w:b w:val="0"/>
              </w:rPr>
              <w:t xml:space="preserve"> (</w:t>
            </w:r>
            <w:r w:rsidR="00D219CB" w:rsidRPr="00D219CB">
              <w:rPr>
                <w:rStyle w:val="a4"/>
                <w:b w:val="0"/>
              </w:rPr>
              <w:t>районный коэффициент</w:t>
            </w:r>
            <w:r w:rsidR="00BD7E67">
              <w:rPr>
                <w:rStyle w:val="ac"/>
                <w:bCs/>
              </w:rPr>
              <w:footnoteReference w:id="40"/>
            </w:r>
            <w:r w:rsidR="00D219CB" w:rsidRPr="00D219CB">
              <w:rPr>
                <w:rStyle w:val="a4"/>
                <w:b w:val="0"/>
              </w:rPr>
              <w:t>) =</w:t>
            </w:r>
            <w:r w:rsidR="00D219CB">
              <w:rPr>
                <w:rStyle w:val="a4"/>
              </w:rPr>
              <w:t xml:space="preserve"> </w:t>
            </w:r>
            <w:r w:rsidR="0062103E">
              <w:rPr>
                <w:rStyle w:val="a4"/>
              </w:rPr>
              <w:t>32 181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E67" w:rsidRPr="00437A1F" w:rsidRDefault="0062103E" w:rsidP="00E87E0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3C7A75" w:rsidP="00D219CB">
            <w:pPr>
              <w:pStyle w:val="a3"/>
              <w:jc w:val="center"/>
            </w:pPr>
            <w:r>
              <w:t xml:space="preserve">В качестве РМЗП установлен МРОТ. С применением </w:t>
            </w:r>
            <w:proofErr w:type="gramStart"/>
            <w:r>
              <w:t>сверх</w:t>
            </w:r>
            <w:proofErr w:type="gramEnd"/>
            <w:r>
              <w:t xml:space="preserve"> </w:t>
            </w:r>
            <w:proofErr w:type="gramStart"/>
            <w:r>
              <w:t>МРОТ</w:t>
            </w:r>
            <w:proofErr w:type="gramEnd"/>
            <w:r>
              <w:t xml:space="preserve"> компенсационных выплат за работу в районах Крайнего Севера: районного </w:t>
            </w:r>
            <w:r>
              <w:lastRenderedPageBreak/>
              <w:t>коэффициента и процентных надбавок, но не ниже величины прожиточного минимума для трудоспособного населения в целом по Республике за III квартал предыдущего года (18 930 руб.)</w:t>
            </w: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83.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Сахалинская область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16 932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B2F" w:rsidRPr="006F0C97" w:rsidRDefault="006F0C97" w:rsidP="006F0C97">
            <w:pPr>
              <w:shd w:val="clear" w:color="auto" w:fill="FFFFFF"/>
              <w:jc w:val="center"/>
              <w:rPr>
                <w:rFonts w:eastAsia="Times New Roman"/>
                <w:b/>
                <w:sz w:val="22"/>
              </w:rPr>
            </w:pPr>
            <w:r w:rsidRPr="006F0C97">
              <w:rPr>
                <w:rStyle w:val="a4"/>
                <w:b w:val="0"/>
              </w:rPr>
              <w:t>РМЗП (</w:t>
            </w:r>
            <w:r w:rsidR="008175BB" w:rsidRPr="006F0C97">
              <w:rPr>
                <w:rStyle w:val="a4"/>
                <w:b w:val="0"/>
              </w:rPr>
              <w:t>12</w:t>
            </w:r>
            <w:r w:rsidRPr="006F0C97">
              <w:rPr>
                <w:rStyle w:val="a4"/>
                <w:b w:val="0"/>
              </w:rPr>
              <w:t> </w:t>
            </w:r>
            <w:r w:rsidR="008175BB" w:rsidRPr="006F0C97">
              <w:rPr>
                <w:rStyle w:val="a4"/>
                <w:b w:val="0"/>
              </w:rPr>
              <w:t>900</w:t>
            </w:r>
            <w:r w:rsidRPr="006F0C97">
              <w:rPr>
                <w:rStyle w:val="a4"/>
                <w:b w:val="0"/>
              </w:rPr>
              <w:t>) Х 1,6 (минимальный районный коэффициент</w:t>
            </w:r>
            <w:r>
              <w:rPr>
                <w:rStyle w:val="ac"/>
                <w:bCs/>
              </w:rPr>
              <w:footnoteReference w:id="41"/>
            </w:r>
            <w:r w:rsidRPr="006F0C97">
              <w:rPr>
                <w:rStyle w:val="a4"/>
                <w:b w:val="0"/>
              </w:rPr>
              <w:t xml:space="preserve">) = </w:t>
            </w:r>
            <w:r w:rsidRPr="006F0C97">
              <w:rPr>
                <w:rStyle w:val="a4"/>
              </w:rPr>
              <w:t>20 640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2F" w:rsidRPr="006F0C97" w:rsidRDefault="006F0C97" w:rsidP="006F0C97">
            <w:pPr>
              <w:pStyle w:val="a3"/>
              <w:jc w:val="center"/>
              <w:rPr>
                <w:b/>
              </w:rPr>
            </w:pPr>
            <w:r w:rsidRPr="00E87E0B">
              <w:rPr>
                <w:b/>
              </w:rPr>
              <w:t>12</w:t>
            </w:r>
            <w:r w:rsidR="008175BB" w:rsidRPr="00E87E0B">
              <w:rPr>
                <w:b/>
              </w:rPr>
              <w:t>2</w:t>
            </w:r>
            <w:r w:rsidRPr="00E87E0B">
              <w:rPr>
                <w:b/>
              </w:rPr>
              <w:t>,0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Pr="00DD483A" w:rsidRDefault="008175BB" w:rsidP="00DD483A">
            <w:pPr>
              <w:rPr>
                <w:b/>
                <w:bCs/>
              </w:rPr>
            </w:pPr>
            <w:r w:rsidRPr="00DD483A">
              <w:rPr>
                <w:rStyle w:val="a4"/>
                <w:b w:val="0"/>
              </w:rPr>
              <w:t>РМЗП –</w:t>
            </w:r>
            <w:r>
              <w:rPr>
                <w:rStyle w:val="a4"/>
              </w:rPr>
              <w:t xml:space="preserve"> </w:t>
            </w:r>
            <w:r w:rsidRPr="001441C2">
              <w:rPr>
                <w:rStyle w:val="a4"/>
              </w:rPr>
              <w:t>12</w:t>
            </w:r>
            <w:r>
              <w:rPr>
                <w:rStyle w:val="a4"/>
              </w:rPr>
              <w:t> </w:t>
            </w:r>
            <w:r w:rsidRPr="001441C2">
              <w:rPr>
                <w:rStyle w:val="a4"/>
              </w:rPr>
              <w:t>900</w:t>
            </w:r>
            <w:r>
              <w:rPr>
                <w:rStyle w:val="a4"/>
              </w:rPr>
              <w:t xml:space="preserve">. </w:t>
            </w:r>
            <w:r w:rsidRPr="001441C2">
              <w:rPr>
                <w:color w:val="000000"/>
                <w:spacing w:val="-4"/>
                <w:szCs w:val="28"/>
              </w:rPr>
              <w:t>В соглашении указано о применении к минимальной заработной плате районного коэффициента и процентных надбавок за стаж работы</w:t>
            </w:r>
            <w:r>
              <w:rPr>
                <w:color w:val="000000"/>
                <w:spacing w:val="-4"/>
                <w:szCs w:val="28"/>
              </w:rPr>
              <w:t>.</w:t>
            </w: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lastRenderedPageBreak/>
              <w:t>84.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Хабаровский край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="00EB3AC3">
              <w:rPr>
                <w:rStyle w:val="a4"/>
              </w:rPr>
              <w:t>7 179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C97" w:rsidRPr="006F0C97" w:rsidRDefault="006F0C97" w:rsidP="006F0C97">
            <w:pPr>
              <w:jc w:val="center"/>
              <w:rPr>
                <w:rFonts w:eastAsia="Times New Roman"/>
                <w:sz w:val="22"/>
              </w:rPr>
            </w:pPr>
            <w:r w:rsidRPr="006F0C97"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6F0C97">
              <w:rPr>
                <w:rStyle w:val="a4"/>
                <w:rFonts w:eastAsia="Times New Roman"/>
                <w:b w:val="0"/>
              </w:rPr>
              <w:t>12</w:t>
            </w:r>
            <w:r w:rsidRPr="006F0C97">
              <w:rPr>
                <w:rStyle w:val="a4"/>
                <w:rFonts w:eastAsia="Times New Roman"/>
                <w:b w:val="0"/>
              </w:rPr>
              <w:t> </w:t>
            </w:r>
            <w:r w:rsidR="008175BB" w:rsidRPr="006F0C97">
              <w:rPr>
                <w:rStyle w:val="a4"/>
                <w:rFonts w:eastAsia="Times New Roman"/>
                <w:b w:val="0"/>
              </w:rPr>
              <w:t>792</w:t>
            </w:r>
            <w:r w:rsidRPr="006F0C97">
              <w:rPr>
                <w:rStyle w:val="a4"/>
                <w:rFonts w:eastAsia="Times New Roman"/>
                <w:b w:val="0"/>
              </w:rPr>
              <w:t xml:space="preserve">) Х </w:t>
            </w:r>
          </w:p>
          <w:p w:rsidR="008175BB" w:rsidRPr="00286E65" w:rsidRDefault="002A4A33" w:rsidP="006F0C97">
            <w:pPr>
              <w:shd w:val="clear" w:color="auto" w:fill="FFFFFF"/>
              <w:jc w:val="center"/>
              <w:rPr>
                <w:rFonts w:eastAsia="Times New Roman"/>
                <w:b/>
                <w:sz w:val="22"/>
              </w:rPr>
            </w:pPr>
            <w:r w:rsidRPr="006F0C97">
              <w:rPr>
                <w:rFonts w:eastAsia="Times New Roman"/>
                <w:sz w:val="22"/>
              </w:rPr>
              <w:t>1,3</w:t>
            </w:r>
            <w:r w:rsidR="006F0C97" w:rsidRPr="006F0C97">
              <w:rPr>
                <w:rFonts w:eastAsia="Times New Roman"/>
                <w:sz w:val="22"/>
              </w:rPr>
              <w:t xml:space="preserve"> (минимальный районный коэффициент</w:t>
            </w:r>
            <w:r w:rsidR="006F0C97">
              <w:rPr>
                <w:rStyle w:val="ac"/>
                <w:rFonts w:eastAsia="Times New Roman"/>
                <w:sz w:val="22"/>
              </w:rPr>
              <w:footnoteReference w:id="42"/>
            </w:r>
            <w:r w:rsidR="006F0C97" w:rsidRPr="006F0C97">
              <w:rPr>
                <w:rFonts w:eastAsia="Times New Roman"/>
                <w:sz w:val="22"/>
              </w:rPr>
              <w:t>) =</w:t>
            </w:r>
            <w:r w:rsidR="006F0C97">
              <w:rPr>
                <w:rFonts w:eastAsia="Times New Roman"/>
                <w:b/>
                <w:sz w:val="22"/>
              </w:rPr>
              <w:t xml:space="preserve"> 16 630</w:t>
            </w: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5BB" w:rsidRPr="00EB3AC3" w:rsidRDefault="00EB3AC3" w:rsidP="00E82441">
            <w:pPr>
              <w:pStyle w:val="a3"/>
              <w:jc w:val="center"/>
              <w:rPr>
                <w:b/>
              </w:rPr>
            </w:pPr>
            <w:r w:rsidRPr="00EB3AC3">
              <w:rPr>
                <w:b/>
              </w:rPr>
              <w:t>96,8</w:t>
            </w:r>
          </w:p>
          <w:p w:rsidR="00B66B2F" w:rsidRPr="006F0C97" w:rsidRDefault="00B66B2F" w:rsidP="00E82441">
            <w:pPr>
              <w:pStyle w:val="a3"/>
              <w:jc w:val="center"/>
              <w:rPr>
                <w:b/>
                <w:highlight w:val="yellow"/>
              </w:rPr>
            </w:pPr>
          </w:p>
          <w:p w:rsidR="00B66B2F" w:rsidRPr="006F0C97" w:rsidRDefault="00B66B2F" w:rsidP="00E82441">
            <w:pPr>
              <w:pStyle w:val="a3"/>
              <w:jc w:val="center"/>
              <w:rPr>
                <w:b/>
                <w:highlight w:val="yellow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  <w:tr w:rsidR="008175BB" w:rsidTr="00E8244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85.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  <w:r>
              <w:t>Чукотский автономный округ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  <w:r w:rsidR="00EB3AC3">
              <w:rPr>
                <w:rStyle w:val="a4"/>
              </w:rPr>
              <w:t>4 875</w:t>
            </w:r>
          </w:p>
        </w:tc>
        <w:tc>
          <w:tcPr>
            <w:tcW w:w="37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C97" w:rsidRPr="006F0C97" w:rsidRDefault="006F0C97" w:rsidP="006F0C97">
            <w:pPr>
              <w:jc w:val="center"/>
              <w:rPr>
                <w:rFonts w:eastAsia="Times New Roman"/>
                <w:sz w:val="22"/>
              </w:rPr>
            </w:pPr>
            <w:r w:rsidRPr="006F0C97">
              <w:rPr>
                <w:rStyle w:val="a4"/>
                <w:rFonts w:eastAsia="Times New Roman"/>
                <w:b w:val="0"/>
              </w:rPr>
              <w:t>МРОТ (</w:t>
            </w:r>
            <w:r w:rsidR="008175BB" w:rsidRPr="006F0C97">
              <w:rPr>
                <w:rStyle w:val="a4"/>
                <w:rFonts w:eastAsia="Times New Roman"/>
                <w:b w:val="0"/>
              </w:rPr>
              <w:t>12</w:t>
            </w:r>
            <w:r w:rsidRPr="006F0C97">
              <w:rPr>
                <w:rStyle w:val="a4"/>
                <w:rFonts w:eastAsia="Times New Roman"/>
                <w:b w:val="0"/>
              </w:rPr>
              <w:t> </w:t>
            </w:r>
            <w:r w:rsidR="008175BB" w:rsidRPr="006F0C97">
              <w:rPr>
                <w:rStyle w:val="a4"/>
                <w:rFonts w:eastAsia="Times New Roman"/>
                <w:b w:val="0"/>
              </w:rPr>
              <w:t>792</w:t>
            </w:r>
            <w:r w:rsidRPr="006F0C97">
              <w:rPr>
                <w:rStyle w:val="a4"/>
                <w:rFonts w:eastAsia="Times New Roman"/>
                <w:b w:val="0"/>
              </w:rPr>
              <w:t xml:space="preserve">) Х </w:t>
            </w:r>
          </w:p>
          <w:p w:rsidR="006F0C97" w:rsidRPr="006F0C97" w:rsidRDefault="006F0C97" w:rsidP="006F0C97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6F0C97">
              <w:rPr>
                <w:rFonts w:eastAsia="Times New Roman"/>
                <w:sz w:val="22"/>
              </w:rPr>
              <w:t>2</w:t>
            </w:r>
            <w:r w:rsidR="00F51DF8">
              <w:rPr>
                <w:rStyle w:val="ac"/>
                <w:rFonts w:eastAsia="Times New Roman"/>
                <w:sz w:val="22"/>
              </w:rPr>
              <w:footnoteReference w:id="43"/>
            </w:r>
            <w:r w:rsidRPr="006F0C97">
              <w:rPr>
                <w:rFonts w:eastAsia="Times New Roman"/>
                <w:sz w:val="22"/>
              </w:rPr>
              <w:t xml:space="preserve"> = </w:t>
            </w:r>
            <w:r>
              <w:rPr>
                <w:rFonts w:eastAsia="Times New Roman"/>
                <w:b/>
                <w:sz w:val="22"/>
              </w:rPr>
              <w:t>25 584</w:t>
            </w:r>
          </w:p>
          <w:p w:rsidR="00B66B2F" w:rsidRPr="00286E65" w:rsidRDefault="00B66B2F" w:rsidP="00B66B2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9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2F" w:rsidRPr="006F0C97" w:rsidRDefault="00EB3AC3" w:rsidP="006F0C97">
            <w:pPr>
              <w:pStyle w:val="a3"/>
              <w:jc w:val="center"/>
              <w:rPr>
                <w:b/>
                <w:highlight w:val="yellow"/>
              </w:rPr>
            </w:pPr>
            <w:r w:rsidRPr="00EB3AC3">
              <w:rPr>
                <w:b/>
              </w:rPr>
              <w:t>102,9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5BB" w:rsidRDefault="008175BB" w:rsidP="00E82441">
            <w:pPr>
              <w:pStyle w:val="a3"/>
            </w:pPr>
          </w:p>
        </w:tc>
      </w:tr>
    </w:tbl>
    <w:p w:rsidR="00B00869" w:rsidRDefault="00B00869" w:rsidP="00B00869"/>
    <w:p w:rsidR="009F4105" w:rsidRDefault="009F4105" w:rsidP="00B00869"/>
    <w:p w:rsidR="00DA7128" w:rsidRDefault="00DA7128" w:rsidP="00DA7128"/>
    <w:sectPr w:rsidR="00DA7128" w:rsidSect="00B0086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82" w:rsidRDefault="00427582" w:rsidP="00B00869">
      <w:r>
        <w:separator/>
      </w:r>
    </w:p>
  </w:endnote>
  <w:endnote w:type="continuationSeparator" w:id="0">
    <w:p w:rsidR="00427582" w:rsidRDefault="00427582" w:rsidP="00B0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82" w:rsidRDefault="00427582" w:rsidP="00B00869">
      <w:r>
        <w:separator/>
      </w:r>
    </w:p>
  </w:footnote>
  <w:footnote w:type="continuationSeparator" w:id="0">
    <w:p w:rsidR="00427582" w:rsidRDefault="00427582" w:rsidP="00B00869">
      <w:r>
        <w:continuationSeparator/>
      </w:r>
    </w:p>
  </w:footnote>
  <w:footnote w:id="1">
    <w:p w:rsidR="00427582" w:rsidRPr="00F3728D" w:rsidRDefault="00427582" w:rsidP="00067983">
      <w:pPr>
        <w:jc w:val="both"/>
        <w:rPr>
          <w:rFonts w:eastAsia="Times New Roman"/>
          <w:color w:val="000000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CA114B">
        <w:t xml:space="preserve">На некоторых территориях Костромской области - </w:t>
      </w:r>
      <w:proofErr w:type="spellStart"/>
      <w:r w:rsidRPr="00CA114B">
        <w:rPr>
          <w:rFonts w:eastAsia="Times New Roman"/>
          <w:color w:val="000000"/>
        </w:rPr>
        <w:t>Буйский</w:t>
      </w:r>
      <w:proofErr w:type="spellEnd"/>
      <w:r w:rsidRPr="00CA114B">
        <w:rPr>
          <w:rFonts w:eastAsia="Times New Roman"/>
          <w:color w:val="000000"/>
        </w:rPr>
        <w:t xml:space="preserve">, Галичский, </w:t>
      </w:r>
      <w:proofErr w:type="spellStart"/>
      <w:r w:rsidRPr="00CA114B">
        <w:rPr>
          <w:rFonts w:eastAsia="Times New Roman"/>
          <w:color w:val="000000"/>
        </w:rPr>
        <w:t>Солигаличский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Чухломский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Судайский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Нейский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Мантуровский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Кологривский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Межевский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Шарьинский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Поназыревский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Вохомский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Пыщугский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Павинский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Парфеньевский</w:t>
      </w:r>
      <w:proofErr w:type="spellEnd"/>
      <w:r w:rsidRPr="00CA114B">
        <w:rPr>
          <w:rFonts w:eastAsia="Times New Roman"/>
          <w:color w:val="000000"/>
        </w:rPr>
        <w:t xml:space="preserve"> районы - </w:t>
      </w:r>
      <w:r w:rsidRPr="00CA114B">
        <w:t xml:space="preserve">к заработной плате работников </w:t>
      </w:r>
      <w:r w:rsidRPr="00CA114B">
        <w:rPr>
          <w:rFonts w:eastAsia="Times New Roman"/>
          <w:color w:val="000000"/>
        </w:rPr>
        <w:t xml:space="preserve">лесозаготовительных, лесосплавных, лесоперевалочных предприятий, организаций и химлесхозов применяется районный коэффициент 1,15 </w:t>
      </w:r>
      <w:r w:rsidRPr="00F3728D">
        <w:rPr>
          <w:rFonts w:eastAsia="Times New Roman"/>
          <w:color w:val="000000"/>
        </w:rPr>
        <w:t>(</w:t>
      </w:r>
      <w:r w:rsidRPr="00F3728D">
        <w:t>Постановление Государственного комитета Совета Министров СССР по вопросам труда и заработной платы от 07.09.1960 N 1089/23</w:t>
      </w:r>
      <w:r w:rsidRPr="00F3728D">
        <w:rPr>
          <w:rFonts w:eastAsia="Times New Roman"/>
          <w:color w:val="000000"/>
        </w:rPr>
        <w:t>).</w:t>
      </w:r>
      <w:proofErr w:type="gramEnd"/>
    </w:p>
    <w:p w:rsidR="00427582" w:rsidRDefault="00427582">
      <w:pPr>
        <w:pStyle w:val="aa"/>
      </w:pPr>
    </w:p>
  </w:footnote>
  <w:footnote w:id="2">
    <w:p w:rsidR="00427582" w:rsidRPr="00CD6E91" w:rsidRDefault="00427582" w:rsidP="00067983">
      <w:pPr>
        <w:jc w:val="both"/>
        <w:rPr>
          <w:rFonts w:eastAsiaTheme="minorHAnsi"/>
          <w:bCs/>
          <w:lang w:eastAsia="en-US"/>
        </w:rPr>
      </w:pPr>
      <w:r w:rsidRPr="00CD6E91">
        <w:rPr>
          <w:rStyle w:val="ac"/>
        </w:rPr>
        <w:footnoteRef/>
      </w:r>
      <w:r w:rsidRPr="00CD6E91">
        <w:t xml:space="preserve"> </w:t>
      </w:r>
      <w:hyperlink r:id="rId1" w:history="1">
        <w:r w:rsidRPr="00CD6E91">
          <w:rPr>
            <w:rFonts w:eastAsiaTheme="minorHAnsi"/>
            <w:bCs/>
            <w:lang w:eastAsia="en-US"/>
          </w:rPr>
          <w:t>Распоряжением</w:t>
        </w:r>
      </w:hyperlink>
      <w:r w:rsidRPr="00CD6E91">
        <w:rPr>
          <w:rFonts w:eastAsiaTheme="minorHAnsi"/>
          <w:bCs/>
          <w:lang w:eastAsia="en-US"/>
        </w:rPr>
        <w:t xml:space="preserve"> Правительства РФ от 29.01.1992 N 176-р на территориях Архангельской области, отнесенных к р</w:t>
      </w:r>
      <w:r>
        <w:rPr>
          <w:rFonts w:eastAsiaTheme="minorHAnsi"/>
          <w:bCs/>
          <w:lang w:eastAsia="en-US"/>
        </w:rPr>
        <w:t>айонам Крайнего Севера, введен</w:t>
      </w:r>
      <w:r w:rsidRPr="00CD6E91">
        <w:rPr>
          <w:rFonts w:eastAsiaTheme="minorHAnsi"/>
          <w:bCs/>
          <w:lang w:eastAsia="en-US"/>
        </w:rPr>
        <w:t xml:space="preserve"> единый районный коэффициент в размере 1,4.</w:t>
      </w:r>
    </w:p>
    <w:p w:rsidR="00427582" w:rsidRDefault="00427582">
      <w:pPr>
        <w:pStyle w:val="aa"/>
      </w:pPr>
    </w:p>
  </w:footnote>
  <w:footnote w:id="3">
    <w:p w:rsidR="00427582" w:rsidRPr="005D0234" w:rsidRDefault="00427582" w:rsidP="00067983">
      <w:pPr>
        <w:jc w:val="both"/>
        <w:rPr>
          <w:rFonts w:eastAsia="Times New Roman"/>
          <w:b/>
          <w:color w:val="000000"/>
        </w:rPr>
      </w:pPr>
      <w:r>
        <w:rPr>
          <w:rStyle w:val="ac"/>
        </w:rPr>
        <w:footnoteRef/>
      </w:r>
      <w:r>
        <w:t xml:space="preserve"> </w:t>
      </w:r>
      <w:r w:rsidRPr="00CA114B">
        <w:rPr>
          <w:rFonts w:eastAsia="Times New Roman"/>
          <w:color w:val="000000"/>
        </w:rPr>
        <w:t>На некоторых территориях Вологодской области установлен районный коэффициент 1,15 (</w:t>
      </w:r>
      <w:proofErr w:type="spellStart"/>
      <w:r w:rsidRPr="00CA114B">
        <w:rPr>
          <w:rFonts w:eastAsia="Times New Roman"/>
          <w:color w:val="000000"/>
        </w:rPr>
        <w:t>Бабаевский</w:t>
      </w:r>
      <w:proofErr w:type="spellEnd"/>
      <w:r w:rsidRPr="00CA114B">
        <w:rPr>
          <w:rFonts w:eastAsia="Times New Roman"/>
          <w:color w:val="000000"/>
        </w:rPr>
        <w:t xml:space="preserve">, Вологодский, </w:t>
      </w:r>
      <w:proofErr w:type="spellStart"/>
      <w:r w:rsidRPr="00CA114B">
        <w:rPr>
          <w:rFonts w:eastAsia="Times New Roman"/>
          <w:color w:val="000000"/>
        </w:rPr>
        <w:t>Грязовецкий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Кадуйский</w:t>
      </w:r>
      <w:proofErr w:type="spellEnd"/>
      <w:r w:rsidRPr="00CA114B">
        <w:rPr>
          <w:rFonts w:eastAsia="Times New Roman"/>
          <w:color w:val="000000"/>
        </w:rPr>
        <w:t xml:space="preserve">,  Междуреченский, </w:t>
      </w:r>
      <w:proofErr w:type="spellStart"/>
      <w:r w:rsidRPr="00CA114B">
        <w:rPr>
          <w:rFonts w:eastAsia="Times New Roman"/>
          <w:color w:val="000000"/>
        </w:rPr>
        <w:t>Сокольский</w:t>
      </w:r>
      <w:proofErr w:type="spellEnd"/>
      <w:r w:rsidRPr="00CA114B">
        <w:rPr>
          <w:rFonts w:eastAsia="Times New Roman"/>
          <w:color w:val="000000"/>
        </w:rPr>
        <w:t xml:space="preserve"> </w:t>
      </w:r>
      <w:proofErr w:type="spellStart"/>
      <w:r w:rsidRPr="00CA114B">
        <w:rPr>
          <w:rFonts w:eastAsia="Times New Roman"/>
          <w:color w:val="000000"/>
        </w:rPr>
        <w:t>Устюженский</w:t>
      </w:r>
      <w:proofErr w:type="spellEnd"/>
      <w:r w:rsidRPr="00CA114B">
        <w:rPr>
          <w:rFonts w:eastAsia="Times New Roman"/>
          <w:color w:val="000000"/>
        </w:rPr>
        <w:t xml:space="preserve">, </w:t>
      </w:r>
      <w:proofErr w:type="spellStart"/>
      <w:r w:rsidRPr="00CA114B">
        <w:rPr>
          <w:rFonts w:eastAsia="Times New Roman"/>
          <w:color w:val="000000"/>
        </w:rPr>
        <w:t>Чагодощенский</w:t>
      </w:r>
      <w:proofErr w:type="spellEnd"/>
      <w:r w:rsidRPr="00CA114B">
        <w:rPr>
          <w:rFonts w:eastAsia="Times New Roman"/>
          <w:color w:val="000000"/>
        </w:rPr>
        <w:t xml:space="preserve">, Череповецкий, Шекснинский районы, </w:t>
      </w:r>
      <w:proofErr w:type="gramStart"/>
      <w:r w:rsidRPr="00CA114B">
        <w:rPr>
          <w:rFonts w:eastAsia="Times New Roman"/>
          <w:color w:val="000000"/>
        </w:rPr>
        <w:t>г</w:t>
      </w:r>
      <w:proofErr w:type="gramEnd"/>
      <w:r w:rsidRPr="00CA114B">
        <w:rPr>
          <w:rFonts w:eastAsia="Times New Roman"/>
          <w:color w:val="000000"/>
        </w:rPr>
        <w:t>. Вологда); в г. Череповец и подчиненной ему территории районный коэффициент - 1,25. (</w:t>
      </w:r>
      <w:r w:rsidRPr="00CD6E91">
        <w:t>Постановление Правительства Российской Федерации от 16.07.1992 N 494</w:t>
      </w:r>
      <w:r w:rsidRPr="00CD6E91">
        <w:rPr>
          <w:rFonts w:eastAsia="Times New Roman"/>
          <w:b/>
          <w:color w:val="000000"/>
        </w:rPr>
        <w:t>).</w:t>
      </w:r>
    </w:p>
    <w:p w:rsidR="00427582" w:rsidRPr="005D0234" w:rsidRDefault="00427582">
      <w:pPr>
        <w:pStyle w:val="aa"/>
        <w:rPr>
          <w:b/>
        </w:rPr>
      </w:pPr>
    </w:p>
  </w:footnote>
  <w:footnote w:id="4">
    <w:p w:rsidR="00427582" w:rsidRDefault="00427582" w:rsidP="003B5EC4">
      <w:pPr>
        <w:jc w:val="both"/>
        <w:rPr>
          <w:rFonts w:eastAsia="Times New Roman"/>
          <w:color w:val="000000"/>
        </w:rPr>
      </w:pPr>
      <w:r>
        <w:rPr>
          <w:rStyle w:val="ac"/>
        </w:rPr>
        <w:footnoteRef/>
      </w:r>
      <w:r>
        <w:t xml:space="preserve"> Согласно</w:t>
      </w:r>
      <w:r w:rsidRPr="004C1897">
        <w:t xml:space="preserve"> </w:t>
      </w:r>
      <w:r w:rsidR="004C1897" w:rsidRPr="004C1897">
        <w:rPr>
          <w:color w:val="333333"/>
          <w:shd w:val="clear" w:color="auto" w:fill="FFFFFF"/>
        </w:rPr>
        <w:t>письму Минтруда от 09.06.03 № 1199-16.</w:t>
      </w:r>
      <w:r>
        <w:rPr>
          <w:rFonts w:eastAsia="Times New Roman"/>
          <w:color w:val="000000"/>
        </w:rPr>
        <w:t xml:space="preserve"> </w:t>
      </w:r>
    </w:p>
    <w:p w:rsidR="00427582" w:rsidRDefault="00427582">
      <w:pPr>
        <w:pStyle w:val="aa"/>
      </w:pPr>
    </w:p>
  </w:footnote>
  <w:footnote w:id="5">
    <w:p w:rsidR="00427582" w:rsidRDefault="00427582" w:rsidP="00AF14C8">
      <w:pPr>
        <w:pStyle w:val="aa"/>
        <w:jc w:val="both"/>
        <w:rPr>
          <w:b/>
          <w:sz w:val="24"/>
          <w:szCs w:val="24"/>
        </w:rPr>
      </w:pPr>
      <w:r w:rsidRPr="00D41137">
        <w:rPr>
          <w:rStyle w:val="ac"/>
          <w:sz w:val="24"/>
          <w:szCs w:val="24"/>
        </w:rPr>
        <w:footnoteRef/>
      </w:r>
      <w:r w:rsidRPr="00D41137">
        <w:rPr>
          <w:sz w:val="24"/>
          <w:szCs w:val="24"/>
        </w:rPr>
        <w:t xml:space="preserve"> </w:t>
      </w:r>
      <w:r w:rsidRPr="007A1C20">
        <w:rPr>
          <w:sz w:val="24"/>
          <w:szCs w:val="24"/>
        </w:rPr>
        <w:t>Постановление Госкомтруда СССР, ВЦСПС от 04.09.1964 N 3</w:t>
      </w:r>
      <w:r>
        <w:rPr>
          <w:sz w:val="24"/>
          <w:szCs w:val="24"/>
        </w:rPr>
        <w:t xml:space="preserve">80/П-18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23.06.1965) «</w:t>
      </w:r>
      <w:r w:rsidRPr="007A1C20">
        <w:rPr>
          <w:sz w:val="24"/>
          <w:szCs w:val="24"/>
        </w:rPr>
        <w:t>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</w:t>
      </w:r>
      <w:r>
        <w:rPr>
          <w:sz w:val="24"/>
          <w:szCs w:val="24"/>
        </w:rPr>
        <w:t>енных к районам Крайнего Севера»</w:t>
      </w:r>
      <w:r>
        <w:rPr>
          <w:b/>
          <w:sz w:val="24"/>
          <w:szCs w:val="24"/>
        </w:rPr>
        <w:t>.</w:t>
      </w:r>
    </w:p>
    <w:p w:rsidR="00427582" w:rsidRPr="00C027A1" w:rsidRDefault="00427582" w:rsidP="00AF14C8">
      <w:pPr>
        <w:pStyle w:val="aa"/>
        <w:jc w:val="both"/>
        <w:rPr>
          <w:sz w:val="24"/>
          <w:szCs w:val="24"/>
        </w:rPr>
      </w:pPr>
    </w:p>
  </w:footnote>
  <w:footnote w:id="6">
    <w:p w:rsidR="00427582" w:rsidRPr="000007A7" w:rsidRDefault="00427582" w:rsidP="007118FA">
      <w:pPr>
        <w:jc w:val="both"/>
        <w:rPr>
          <w:rFonts w:eastAsia="Times New Roman"/>
          <w:color w:val="000000"/>
        </w:rPr>
      </w:pPr>
      <w:r>
        <w:rPr>
          <w:rStyle w:val="ac"/>
        </w:rPr>
        <w:footnoteRef/>
      </w:r>
      <w:r>
        <w:t xml:space="preserve"> Согласно </w:t>
      </w:r>
      <w:r w:rsidRPr="00BF39B9">
        <w:t>Постановлению Правительства Российской Федерации от 25.02.1994 N 155,</w:t>
      </w:r>
      <w:r w:rsidRPr="007118FA">
        <w:t xml:space="preserve"> в </w:t>
      </w:r>
      <w:proofErr w:type="spellStart"/>
      <w:r w:rsidRPr="007118FA">
        <w:rPr>
          <w:rFonts w:eastAsia="Times New Roman"/>
          <w:color w:val="000000"/>
        </w:rPr>
        <w:t>Кондопожском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Питкярантском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Прионежском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Пряжинском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Суоярвском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Лахденпохском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Олонецком</w:t>
      </w:r>
      <w:proofErr w:type="spellEnd"/>
      <w:r w:rsidRPr="007118FA">
        <w:rPr>
          <w:rFonts w:eastAsia="Times New Roman"/>
          <w:color w:val="000000"/>
        </w:rPr>
        <w:t xml:space="preserve"> районах, а также городах Петрозаводск и Сортавала районный коэффициент составляет 1,15.</w:t>
      </w:r>
      <w:r>
        <w:t xml:space="preserve"> </w:t>
      </w:r>
      <w:r w:rsidRPr="007118FA">
        <w:rPr>
          <w:rFonts w:eastAsia="Times New Roman"/>
          <w:color w:val="000000"/>
        </w:rPr>
        <w:t xml:space="preserve">В районах Медвежьегорский, Муезерский, </w:t>
      </w:r>
      <w:proofErr w:type="spellStart"/>
      <w:r w:rsidRPr="007118FA">
        <w:rPr>
          <w:rFonts w:eastAsia="Times New Roman"/>
          <w:color w:val="000000"/>
        </w:rPr>
        <w:t>Пудожский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Сегежский</w:t>
      </w:r>
      <w:proofErr w:type="spellEnd"/>
      <w:r w:rsidRPr="007118FA">
        <w:rPr>
          <w:rFonts w:eastAsia="Times New Roman"/>
          <w:color w:val="000000"/>
        </w:rPr>
        <w:t>, городе Сегежа и подчиненных  его администрации населенных пунктах районный коэффициент – 1,3.</w:t>
      </w:r>
      <w:r>
        <w:t xml:space="preserve"> </w:t>
      </w:r>
      <w:r w:rsidRPr="007118FA">
        <w:rPr>
          <w:rFonts w:eastAsia="Times New Roman"/>
          <w:color w:val="000000"/>
        </w:rPr>
        <w:t xml:space="preserve">В районах Беломорский, </w:t>
      </w:r>
      <w:proofErr w:type="spellStart"/>
      <w:r w:rsidRPr="007118FA">
        <w:rPr>
          <w:rFonts w:eastAsia="Times New Roman"/>
          <w:color w:val="000000"/>
        </w:rPr>
        <w:t>Калевальский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Кемский</w:t>
      </w:r>
      <w:proofErr w:type="spellEnd"/>
      <w:r w:rsidRPr="007118FA">
        <w:rPr>
          <w:rFonts w:eastAsia="Times New Roman"/>
          <w:color w:val="000000"/>
        </w:rPr>
        <w:t xml:space="preserve">, </w:t>
      </w:r>
      <w:proofErr w:type="spellStart"/>
      <w:r w:rsidRPr="007118FA">
        <w:rPr>
          <w:rFonts w:eastAsia="Times New Roman"/>
          <w:color w:val="000000"/>
        </w:rPr>
        <w:t>Лоухский</w:t>
      </w:r>
      <w:proofErr w:type="spellEnd"/>
      <w:r w:rsidRPr="007118FA">
        <w:rPr>
          <w:rFonts w:eastAsia="Times New Roman"/>
          <w:color w:val="000000"/>
        </w:rPr>
        <w:t>, городах Костомукша, Кемь и подчиненных его а</w:t>
      </w:r>
      <w:r>
        <w:rPr>
          <w:rFonts w:eastAsia="Times New Roman"/>
          <w:color w:val="000000"/>
        </w:rPr>
        <w:t xml:space="preserve">дминистрации </w:t>
      </w:r>
      <w:r w:rsidRPr="007118FA">
        <w:rPr>
          <w:rFonts w:eastAsia="Times New Roman"/>
          <w:color w:val="000000"/>
        </w:rPr>
        <w:t xml:space="preserve">населенных пунктах – 1,4. </w:t>
      </w:r>
    </w:p>
    <w:p w:rsidR="00427582" w:rsidRDefault="00427582">
      <w:pPr>
        <w:pStyle w:val="aa"/>
      </w:pPr>
    </w:p>
  </w:footnote>
  <w:footnote w:id="7">
    <w:p w:rsidR="00427582" w:rsidRPr="005C0150" w:rsidRDefault="00427582" w:rsidP="005C0150">
      <w:pPr>
        <w:jc w:val="both"/>
        <w:rPr>
          <w:rFonts w:eastAsia="Times New Roman"/>
          <w:color w:val="000000"/>
        </w:rPr>
      </w:pPr>
      <w:r>
        <w:rPr>
          <w:rStyle w:val="ac"/>
        </w:rPr>
        <w:footnoteRef/>
      </w:r>
      <w:r>
        <w:t xml:space="preserve"> </w:t>
      </w:r>
      <w:r w:rsidRPr="007A1C20">
        <w:t>Постановление Госкомтруда СССР, ВЦСПС от 04.09.1964 N 3</w:t>
      </w:r>
      <w:r>
        <w:t xml:space="preserve">80/П-18 (с </w:t>
      </w:r>
      <w:proofErr w:type="spellStart"/>
      <w:r>
        <w:t>изм</w:t>
      </w:r>
      <w:proofErr w:type="spellEnd"/>
      <w:r>
        <w:t>. от 23.06.1965) «</w:t>
      </w:r>
      <w:r w:rsidRPr="007A1C20">
        <w:t>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</w:t>
      </w:r>
      <w:r>
        <w:t>енных к районам Крайнего Севера».</w:t>
      </w:r>
    </w:p>
  </w:footnote>
  <w:footnote w:id="8">
    <w:p w:rsidR="00427582" w:rsidRPr="00FE30AC" w:rsidRDefault="00427582" w:rsidP="00FE30AC">
      <w:pPr>
        <w:jc w:val="both"/>
        <w:rPr>
          <w:rFonts w:eastAsia="Times New Roman"/>
          <w:color w:val="000000"/>
        </w:rPr>
      </w:pPr>
      <w:r>
        <w:rPr>
          <w:rStyle w:val="ac"/>
        </w:rPr>
        <w:footnoteRef/>
      </w:r>
      <w:r>
        <w:t xml:space="preserve"> </w:t>
      </w:r>
      <w:r w:rsidRPr="00FE30AC">
        <w:rPr>
          <w:rFonts w:eastAsia="Times New Roman"/>
          <w:color w:val="000000"/>
        </w:rPr>
        <w:t>В Астраханской области районный коэффициент 1,1 применяется к заработной плате работников предприятий и организаций, находящихся в пустынных и безводных районах на «черных землях», «</w:t>
      </w:r>
      <w:proofErr w:type="spellStart"/>
      <w:r w:rsidRPr="00FE30AC">
        <w:rPr>
          <w:rFonts w:eastAsia="Times New Roman"/>
          <w:color w:val="000000"/>
        </w:rPr>
        <w:t>кизлярских</w:t>
      </w:r>
      <w:proofErr w:type="spellEnd"/>
      <w:r w:rsidRPr="00FE30AC">
        <w:rPr>
          <w:rFonts w:eastAsia="Times New Roman"/>
          <w:color w:val="000000"/>
        </w:rPr>
        <w:t xml:space="preserve"> пастбищах», на части Лиманского района </w:t>
      </w:r>
      <w:r w:rsidRPr="007A1C20">
        <w:rPr>
          <w:rFonts w:eastAsia="Times New Roman"/>
          <w:color w:val="000000"/>
        </w:rPr>
        <w:t>(</w:t>
      </w:r>
      <w:r w:rsidRPr="007A1C20">
        <w:t>Постановление Государственного комитета Совета Министров СССР по вопросам труда и заработной платы от 06.08.1971 N 315</w:t>
      </w:r>
      <w:r>
        <w:rPr>
          <w:rFonts w:eastAsia="Times New Roman"/>
          <w:color w:val="000000"/>
        </w:rPr>
        <w:t xml:space="preserve">). </w:t>
      </w:r>
      <w:proofErr w:type="gramStart"/>
      <w:r w:rsidRPr="00FE30AC">
        <w:rPr>
          <w:rFonts w:eastAsia="Times New Roman"/>
          <w:color w:val="000000"/>
        </w:rPr>
        <w:t xml:space="preserve">Районный коэффициент 1,35 применяется к заработной плате работников за работу в пустынных и безводных районах, занятых на водохозяйственном строительстве и на строительстве объектов в совхозах и других сельскохозяйственных предприятиях Астраханской области </w:t>
      </w:r>
      <w:r w:rsidRPr="00350FEF">
        <w:rPr>
          <w:rFonts w:eastAsia="Times New Roman"/>
          <w:color w:val="000000"/>
        </w:rPr>
        <w:t>(</w:t>
      </w:r>
      <w:r w:rsidRPr="00350FEF">
        <w:t>Постановление Государственного комитета Совета Министров СССР по вопросам труда и заработной платы от 18.12.1980 N 372,</w:t>
      </w:r>
      <w:r w:rsidRPr="00350FEF">
        <w:rPr>
          <w:highlight w:val="yellow"/>
        </w:rPr>
        <w:t xml:space="preserve"> </w:t>
      </w:r>
      <w:r w:rsidRPr="00350FEF">
        <w:t>Распоряжение Совета Министров СССР от 23.09.1981 N 1921-р</w:t>
      </w:r>
      <w:r w:rsidRPr="00350FEF">
        <w:rPr>
          <w:b/>
        </w:rPr>
        <w:t xml:space="preserve">, </w:t>
      </w:r>
      <w:r w:rsidRPr="00350FEF">
        <w:t>Постановление Совета Министров РСФСР от</w:t>
      </w:r>
      <w:proofErr w:type="gramEnd"/>
      <w:r w:rsidRPr="00350FEF">
        <w:t xml:space="preserve"> </w:t>
      </w:r>
      <w:proofErr w:type="gramStart"/>
      <w:r w:rsidRPr="00350FEF">
        <w:t>17.08.1990 N 309</w:t>
      </w:r>
      <w:r w:rsidRPr="00350FEF">
        <w:rPr>
          <w:rFonts w:eastAsia="Times New Roman"/>
          <w:color w:val="000000"/>
        </w:rPr>
        <w:t>).</w:t>
      </w:r>
      <w:proofErr w:type="gramEnd"/>
    </w:p>
    <w:p w:rsidR="00427582" w:rsidRPr="00FE30AC" w:rsidRDefault="00427582" w:rsidP="00FE30AC">
      <w:pPr>
        <w:jc w:val="both"/>
        <w:rPr>
          <w:rFonts w:eastAsia="Times New Roman"/>
          <w:color w:val="000000"/>
        </w:rPr>
      </w:pPr>
    </w:p>
    <w:p w:rsidR="00427582" w:rsidRDefault="00427582">
      <w:pPr>
        <w:pStyle w:val="aa"/>
      </w:pPr>
    </w:p>
  </w:footnote>
  <w:footnote w:id="9">
    <w:p w:rsidR="00427582" w:rsidRDefault="00427582" w:rsidP="009B53F7">
      <w:pPr>
        <w:pStyle w:val="aa"/>
        <w:jc w:val="both"/>
        <w:rPr>
          <w:b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F138E4">
        <w:rPr>
          <w:sz w:val="24"/>
          <w:szCs w:val="24"/>
        </w:rPr>
        <w:t xml:space="preserve">В ряде территорий Республики Калмыкия </w:t>
      </w:r>
      <w:r>
        <w:rPr>
          <w:sz w:val="24"/>
          <w:szCs w:val="24"/>
        </w:rPr>
        <w:t xml:space="preserve">применяются районные коэффициенты от 1,1 до 1,3. Подробный перечень их находится в </w:t>
      </w:r>
      <w:r w:rsidRPr="00350FEF">
        <w:rPr>
          <w:sz w:val="24"/>
          <w:szCs w:val="24"/>
        </w:rPr>
        <w:t>Постановлении Совета Министров Калмыцкой АССР от 29.09.1971 N 491</w:t>
      </w:r>
      <w:r w:rsidRPr="00350FEF">
        <w:rPr>
          <w:b/>
          <w:sz w:val="24"/>
          <w:szCs w:val="24"/>
        </w:rPr>
        <w:t>.</w:t>
      </w:r>
    </w:p>
    <w:p w:rsidR="00427582" w:rsidRPr="00DB4A22" w:rsidRDefault="00427582" w:rsidP="009B53F7">
      <w:pPr>
        <w:pStyle w:val="aa"/>
        <w:jc w:val="both"/>
        <w:rPr>
          <w:b/>
          <w:sz w:val="24"/>
          <w:szCs w:val="24"/>
        </w:rPr>
      </w:pPr>
    </w:p>
  </w:footnote>
  <w:footnote w:id="10">
    <w:p w:rsidR="00427582" w:rsidRPr="00350FEF" w:rsidRDefault="00427582" w:rsidP="00F138E4">
      <w:pPr>
        <w:jc w:val="both"/>
        <w:rPr>
          <w:rFonts w:eastAsia="Times New Roman"/>
          <w:color w:val="000000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F138E4">
        <w:t xml:space="preserve">В Ростовской области районный коэффициент 1,1 применяется в районах </w:t>
      </w:r>
      <w:proofErr w:type="spellStart"/>
      <w:r w:rsidRPr="00F138E4">
        <w:rPr>
          <w:rFonts w:eastAsia="Times New Roman"/>
          <w:color w:val="000000"/>
        </w:rPr>
        <w:t>Заветинский</w:t>
      </w:r>
      <w:proofErr w:type="spellEnd"/>
      <w:r w:rsidRPr="00F138E4">
        <w:rPr>
          <w:rFonts w:eastAsia="Times New Roman"/>
          <w:color w:val="000000"/>
        </w:rPr>
        <w:t xml:space="preserve">, </w:t>
      </w:r>
      <w:proofErr w:type="spellStart"/>
      <w:r w:rsidRPr="00F138E4">
        <w:rPr>
          <w:rFonts w:eastAsia="Times New Roman"/>
          <w:color w:val="000000"/>
        </w:rPr>
        <w:t>Ремонтненский</w:t>
      </w:r>
      <w:proofErr w:type="spellEnd"/>
      <w:r w:rsidRPr="00F138E4">
        <w:rPr>
          <w:rFonts w:eastAsia="Times New Roman"/>
          <w:color w:val="000000"/>
        </w:rPr>
        <w:t xml:space="preserve">; </w:t>
      </w:r>
      <w:proofErr w:type="spellStart"/>
      <w:r w:rsidRPr="00F138E4">
        <w:rPr>
          <w:rFonts w:eastAsia="Times New Roman"/>
          <w:color w:val="000000"/>
        </w:rPr>
        <w:t>Дубовский</w:t>
      </w:r>
      <w:proofErr w:type="spellEnd"/>
      <w:r w:rsidRPr="00F138E4">
        <w:rPr>
          <w:rFonts w:eastAsia="Times New Roman"/>
          <w:color w:val="000000"/>
        </w:rPr>
        <w:t xml:space="preserve">, </w:t>
      </w:r>
      <w:proofErr w:type="spellStart"/>
      <w:r w:rsidRPr="00F138E4">
        <w:rPr>
          <w:rFonts w:eastAsia="Times New Roman"/>
          <w:color w:val="000000"/>
        </w:rPr>
        <w:t>Зимовниковский</w:t>
      </w:r>
      <w:proofErr w:type="spellEnd"/>
      <w:r w:rsidRPr="00F138E4">
        <w:rPr>
          <w:rFonts w:eastAsia="Times New Roman"/>
          <w:color w:val="000000"/>
        </w:rPr>
        <w:t xml:space="preserve">, Орловский, Пролетарский, ограниченных с запада линией железной дороги Сальск — Волгоград, с севера границей с Волгоградской областью, с востока, </w:t>
      </w:r>
      <w:proofErr w:type="spellStart"/>
      <w:r w:rsidRPr="00F138E4">
        <w:rPr>
          <w:rFonts w:eastAsia="Times New Roman"/>
          <w:color w:val="000000"/>
        </w:rPr>
        <w:t>северовостока</w:t>
      </w:r>
      <w:proofErr w:type="spellEnd"/>
      <w:r w:rsidRPr="00F138E4">
        <w:rPr>
          <w:rFonts w:eastAsia="Times New Roman"/>
          <w:color w:val="000000"/>
        </w:rPr>
        <w:t xml:space="preserve"> и юга — границей с Республикой Калмыкия (в районных центрах с. Дубовское, пос. Зимовники, пос. Орловский и г. Пролетарск коэффициент не применяется</w:t>
      </w:r>
      <w:r w:rsidRPr="00350FEF">
        <w:rPr>
          <w:rFonts w:eastAsia="Times New Roman"/>
          <w:color w:val="000000"/>
        </w:rPr>
        <w:t>).</w:t>
      </w:r>
      <w:proofErr w:type="gramEnd"/>
      <w:r w:rsidRPr="00350FEF">
        <w:rPr>
          <w:rFonts w:eastAsia="Times New Roman"/>
          <w:color w:val="000000"/>
        </w:rPr>
        <w:t xml:space="preserve"> </w:t>
      </w:r>
      <w:r w:rsidRPr="00350FEF">
        <w:t>Постановление Совета Министров Правительства Российской Федерации от 07.10.1993 N 1004.</w:t>
      </w:r>
    </w:p>
    <w:p w:rsidR="00427582" w:rsidRDefault="00427582">
      <w:pPr>
        <w:pStyle w:val="aa"/>
      </w:pPr>
    </w:p>
  </w:footnote>
  <w:footnote w:id="11">
    <w:p w:rsidR="00427582" w:rsidRDefault="00427582" w:rsidP="00DA7128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DA7128">
        <w:rPr>
          <w:sz w:val="24"/>
          <w:szCs w:val="24"/>
        </w:rPr>
        <w:t xml:space="preserve">В </w:t>
      </w:r>
      <w:r>
        <w:rPr>
          <w:sz w:val="24"/>
          <w:szCs w:val="24"/>
        </w:rPr>
        <w:t>Республике Дагестан для территорий, находящихся на высоте от 1500 до 2 000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ад уровнем моря, применяется районный коэффициент 1,15. Для населенных пунктов, расположенных на высоте от 2 000 до 3 000 над уровнем моря, районный коэффициент возрастает до 1,2. </w:t>
      </w:r>
      <w:r w:rsidRPr="00350FEF">
        <w:rPr>
          <w:sz w:val="24"/>
          <w:szCs w:val="24"/>
        </w:rPr>
        <w:t>Постановление Совета Министров Дагестанской ССР от 10.01.1992 N 5.</w:t>
      </w:r>
    </w:p>
    <w:p w:rsidR="00427582" w:rsidRDefault="00427582" w:rsidP="00DA7128">
      <w:pPr>
        <w:pStyle w:val="aa"/>
        <w:jc w:val="both"/>
      </w:pPr>
    </w:p>
  </w:footnote>
  <w:footnote w:id="12">
    <w:p w:rsidR="00427582" w:rsidRPr="00350FEF" w:rsidRDefault="00427582">
      <w:pPr>
        <w:pStyle w:val="aa"/>
        <w:rPr>
          <w:sz w:val="24"/>
          <w:szCs w:val="24"/>
        </w:rPr>
      </w:pPr>
      <w:r w:rsidRPr="00A96EDF">
        <w:rPr>
          <w:rStyle w:val="ac"/>
          <w:sz w:val="24"/>
          <w:szCs w:val="24"/>
        </w:rPr>
        <w:footnoteRef/>
      </w:r>
      <w:r w:rsidRPr="00A96EDF">
        <w:rPr>
          <w:sz w:val="24"/>
          <w:szCs w:val="24"/>
        </w:rPr>
        <w:t xml:space="preserve"> На ряде территорий Кировской области примен</w:t>
      </w:r>
      <w:r>
        <w:rPr>
          <w:sz w:val="24"/>
          <w:szCs w:val="24"/>
        </w:rPr>
        <w:t>яется районный коэффициент 1,15</w:t>
      </w:r>
      <w:r w:rsidRPr="00413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350FEF">
        <w:rPr>
          <w:sz w:val="24"/>
          <w:szCs w:val="24"/>
        </w:rPr>
        <w:t>Постановление Государственного комитета СССР по труду и социальным вопросам и Секретариата ВЦСПС от 17.10.1988 N 546/25-5</w:t>
      </w:r>
      <w:r>
        <w:rPr>
          <w:sz w:val="24"/>
          <w:szCs w:val="24"/>
        </w:rPr>
        <w:t>)</w:t>
      </w:r>
      <w:r w:rsidRPr="00350FEF">
        <w:rPr>
          <w:sz w:val="24"/>
          <w:szCs w:val="24"/>
        </w:rPr>
        <w:t>.</w:t>
      </w:r>
    </w:p>
  </w:footnote>
  <w:footnote w:id="13">
    <w:p w:rsidR="00427582" w:rsidRDefault="00427582">
      <w:pPr>
        <w:pStyle w:val="aa"/>
        <w:rPr>
          <w:sz w:val="24"/>
          <w:szCs w:val="24"/>
          <w:shd w:val="clear" w:color="auto" w:fill="FFFFFF"/>
        </w:rPr>
      </w:pPr>
      <w:r w:rsidRPr="00B84BDD">
        <w:rPr>
          <w:rStyle w:val="ac"/>
          <w:sz w:val="24"/>
          <w:szCs w:val="24"/>
        </w:rPr>
        <w:footnoteRef/>
      </w:r>
      <w:r w:rsidRPr="00B84BDD">
        <w:rPr>
          <w:sz w:val="24"/>
          <w:szCs w:val="24"/>
        </w:rPr>
        <w:t xml:space="preserve"> В ряде территорий Оренбургской области установлен районный коэффициент 1,15. См. </w:t>
      </w:r>
      <w:hyperlink r:id="rId2" w:anchor="dst100008" w:history="1">
        <w:r w:rsidRPr="00B84BDD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Постановление</w:t>
        </w:r>
      </w:hyperlink>
      <w:r w:rsidRPr="00B84BDD">
        <w:rPr>
          <w:sz w:val="24"/>
          <w:szCs w:val="24"/>
          <w:shd w:val="clear" w:color="auto" w:fill="FFFFFF"/>
        </w:rPr>
        <w:t> Госкомтруда СССР, Секретариата ВЦСПС от 02.07.1987 N 403/20-155</w:t>
      </w:r>
      <w:r>
        <w:rPr>
          <w:sz w:val="24"/>
          <w:szCs w:val="24"/>
          <w:shd w:val="clear" w:color="auto" w:fill="FFFFFF"/>
        </w:rPr>
        <w:t>.</w:t>
      </w:r>
    </w:p>
    <w:p w:rsidR="00427582" w:rsidRPr="00B84BDD" w:rsidRDefault="00427582">
      <w:pPr>
        <w:pStyle w:val="aa"/>
        <w:rPr>
          <w:sz w:val="24"/>
          <w:szCs w:val="24"/>
        </w:rPr>
      </w:pPr>
    </w:p>
  </w:footnote>
  <w:footnote w:id="14">
    <w:p w:rsidR="00427582" w:rsidRPr="00B84BDD" w:rsidRDefault="00427582" w:rsidP="008E6020">
      <w:pPr>
        <w:pStyle w:val="aa"/>
        <w:rPr>
          <w:sz w:val="24"/>
          <w:szCs w:val="24"/>
        </w:rPr>
      </w:pPr>
      <w:r w:rsidRPr="00B84BDD">
        <w:rPr>
          <w:rStyle w:val="ac"/>
          <w:sz w:val="24"/>
          <w:szCs w:val="24"/>
        </w:rPr>
        <w:footnoteRef/>
      </w:r>
      <w:r w:rsidRPr="00B84BDD">
        <w:rPr>
          <w:sz w:val="24"/>
          <w:szCs w:val="24"/>
        </w:rPr>
        <w:t xml:space="preserve"> См. </w:t>
      </w:r>
      <w:hyperlink r:id="rId3" w:anchor="dst100008" w:history="1">
        <w:r w:rsidRPr="00B84BDD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Постановление</w:t>
        </w:r>
      </w:hyperlink>
      <w:r w:rsidRPr="00B84BDD">
        <w:rPr>
          <w:sz w:val="24"/>
          <w:szCs w:val="24"/>
          <w:shd w:val="clear" w:color="auto" w:fill="FFFFFF"/>
        </w:rPr>
        <w:t> Госкомтруда СССР, Секретариата ВЦСПС от 02.07.1987 N 403/20-155</w:t>
      </w:r>
      <w:r>
        <w:rPr>
          <w:sz w:val="24"/>
          <w:szCs w:val="24"/>
          <w:shd w:val="clear" w:color="auto" w:fill="FFFFFF"/>
        </w:rPr>
        <w:t>.</w:t>
      </w:r>
    </w:p>
    <w:p w:rsidR="00427582" w:rsidRPr="00B84BDD" w:rsidRDefault="00427582" w:rsidP="00B84BDD">
      <w:pPr>
        <w:pStyle w:val="aa"/>
        <w:rPr>
          <w:sz w:val="24"/>
          <w:szCs w:val="24"/>
        </w:rPr>
      </w:pPr>
    </w:p>
  </w:footnote>
  <w:footnote w:id="15">
    <w:p w:rsidR="00427582" w:rsidRPr="00A96EDF" w:rsidRDefault="00427582" w:rsidP="00A96EDF">
      <w:pPr>
        <w:pStyle w:val="aa"/>
        <w:jc w:val="both"/>
        <w:rPr>
          <w:sz w:val="24"/>
          <w:szCs w:val="24"/>
        </w:rPr>
      </w:pPr>
      <w:r w:rsidRPr="00A96EDF">
        <w:rPr>
          <w:rStyle w:val="ac"/>
          <w:sz w:val="24"/>
          <w:szCs w:val="24"/>
        </w:rPr>
        <w:footnoteRef/>
      </w:r>
      <w:r w:rsidRPr="00A96EDF">
        <w:rPr>
          <w:sz w:val="24"/>
          <w:szCs w:val="24"/>
        </w:rPr>
        <w:t xml:space="preserve"> На основной территории районный коэффициент – 1,15. В </w:t>
      </w:r>
      <w:r w:rsidRPr="00A96EDF">
        <w:rPr>
          <w:rFonts w:eastAsia="Times New Roman"/>
          <w:color w:val="000000"/>
          <w:sz w:val="24"/>
          <w:szCs w:val="24"/>
        </w:rPr>
        <w:t>Красновише</w:t>
      </w:r>
      <w:r>
        <w:rPr>
          <w:rFonts w:eastAsia="Times New Roman"/>
          <w:color w:val="000000"/>
          <w:sz w:val="24"/>
          <w:szCs w:val="24"/>
        </w:rPr>
        <w:t xml:space="preserve">рском, Чердынском </w:t>
      </w:r>
      <w:proofErr w:type="gramStart"/>
      <w:r>
        <w:rPr>
          <w:rFonts w:eastAsia="Times New Roman"/>
          <w:color w:val="000000"/>
          <w:sz w:val="24"/>
          <w:szCs w:val="24"/>
        </w:rPr>
        <w:t>районах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– 1,2</w:t>
      </w:r>
      <w:r w:rsidRPr="00A96ED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 w:rsidRPr="00350FEF">
        <w:rPr>
          <w:sz w:val="24"/>
          <w:szCs w:val="24"/>
        </w:rPr>
        <w:t>Постановление Государственного комитета СССР по труду и социальным вопросам и Секретариата ВЦСПС от 02.07.1987 N 403/20-155</w:t>
      </w:r>
      <w:r>
        <w:rPr>
          <w:sz w:val="24"/>
          <w:szCs w:val="24"/>
        </w:rPr>
        <w:t>)</w:t>
      </w:r>
      <w:r w:rsidRPr="00350FEF">
        <w:rPr>
          <w:sz w:val="24"/>
          <w:szCs w:val="24"/>
        </w:rPr>
        <w:t>.</w:t>
      </w:r>
    </w:p>
  </w:footnote>
  <w:footnote w:id="16">
    <w:p w:rsidR="00427582" w:rsidRDefault="00427582">
      <w:pPr>
        <w:pStyle w:val="aa"/>
      </w:pPr>
      <w:r>
        <w:rPr>
          <w:rStyle w:val="ac"/>
        </w:rPr>
        <w:footnoteRef/>
      </w:r>
      <w:r>
        <w:t xml:space="preserve"> </w:t>
      </w:r>
      <w:r w:rsidRPr="00413A2D">
        <w:rPr>
          <w:sz w:val="24"/>
          <w:szCs w:val="24"/>
        </w:rPr>
        <w:t xml:space="preserve">Согласно </w:t>
      </w:r>
      <w:r w:rsidRPr="000D46B8">
        <w:rPr>
          <w:sz w:val="24"/>
          <w:szCs w:val="24"/>
        </w:rPr>
        <w:t>Постановлению Государственного комитета СССР по труду и социальным вопросам и Секретариата ВЦСПС от 02.07.1987 N 403/20-155.</w:t>
      </w:r>
    </w:p>
  </w:footnote>
  <w:footnote w:id="17">
    <w:p w:rsidR="00427582" w:rsidRDefault="00427582" w:rsidP="00413A2D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13A2D">
        <w:rPr>
          <w:sz w:val="24"/>
          <w:szCs w:val="24"/>
        </w:rPr>
        <w:t xml:space="preserve">Согласно </w:t>
      </w:r>
      <w:r w:rsidRPr="000D46B8">
        <w:rPr>
          <w:sz w:val="24"/>
          <w:szCs w:val="24"/>
        </w:rPr>
        <w:t>Постановлению Государственного комитета СССР по труду и социальным вопросам и Секретариата ВЦСПС от 02.07.1987 N 403/20-155.</w:t>
      </w:r>
    </w:p>
    <w:p w:rsidR="00427582" w:rsidRPr="00413A2D" w:rsidRDefault="00427582" w:rsidP="00413A2D">
      <w:pPr>
        <w:pStyle w:val="aa"/>
        <w:jc w:val="both"/>
        <w:rPr>
          <w:b/>
          <w:sz w:val="24"/>
          <w:szCs w:val="24"/>
        </w:rPr>
      </w:pPr>
    </w:p>
  </w:footnote>
  <w:footnote w:id="18">
    <w:p w:rsidR="00427582" w:rsidRPr="00CE0334" w:rsidRDefault="00427582" w:rsidP="00CE0334">
      <w:pPr>
        <w:jc w:val="both"/>
        <w:rPr>
          <w:rFonts w:eastAsia="Times New Roman"/>
          <w:color w:val="000000"/>
        </w:rPr>
      </w:pPr>
      <w:r w:rsidRPr="00CE0334">
        <w:rPr>
          <w:rStyle w:val="ac"/>
        </w:rPr>
        <w:footnoteRef/>
      </w:r>
      <w:r w:rsidRPr="00CE0334">
        <w:t xml:space="preserve"> В районах </w:t>
      </w:r>
      <w:proofErr w:type="spellStart"/>
      <w:r w:rsidRPr="00CE0334">
        <w:rPr>
          <w:rFonts w:eastAsia="Times New Roman"/>
          <w:color w:val="000000"/>
        </w:rPr>
        <w:t>Гаринский</w:t>
      </w:r>
      <w:proofErr w:type="spellEnd"/>
      <w:r w:rsidRPr="00CE0334">
        <w:rPr>
          <w:rFonts w:eastAsia="Times New Roman"/>
          <w:color w:val="000000"/>
        </w:rPr>
        <w:t xml:space="preserve">, </w:t>
      </w:r>
      <w:proofErr w:type="spellStart"/>
      <w:r w:rsidRPr="00CE0334">
        <w:rPr>
          <w:rFonts w:eastAsia="Times New Roman"/>
          <w:color w:val="000000"/>
        </w:rPr>
        <w:t>Таборинский</w:t>
      </w:r>
      <w:proofErr w:type="spellEnd"/>
      <w:r w:rsidRPr="00CE0334">
        <w:rPr>
          <w:rFonts w:eastAsia="Times New Roman"/>
          <w:color w:val="000000"/>
        </w:rPr>
        <w:t xml:space="preserve">; на территориях, находящихся в административном подчинении </w:t>
      </w:r>
      <w:proofErr w:type="spellStart"/>
      <w:r w:rsidRPr="00CE0334">
        <w:rPr>
          <w:rFonts w:eastAsia="Times New Roman"/>
          <w:color w:val="000000"/>
        </w:rPr>
        <w:t>Ивдельского</w:t>
      </w:r>
      <w:proofErr w:type="spellEnd"/>
      <w:r w:rsidRPr="00CE0334">
        <w:rPr>
          <w:rFonts w:eastAsia="Times New Roman"/>
          <w:color w:val="000000"/>
        </w:rPr>
        <w:t xml:space="preserve">, Карпинского, </w:t>
      </w:r>
      <w:proofErr w:type="spellStart"/>
      <w:r w:rsidRPr="00CE0334">
        <w:rPr>
          <w:rFonts w:eastAsia="Times New Roman"/>
          <w:color w:val="000000"/>
        </w:rPr>
        <w:t>Краснотурьинского</w:t>
      </w:r>
      <w:proofErr w:type="spellEnd"/>
      <w:r w:rsidRPr="00CE0334">
        <w:rPr>
          <w:rFonts w:eastAsia="Times New Roman"/>
          <w:color w:val="000000"/>
        </w:rPr>
        <w:t xml:space="preserve"> и </w:t>
      </w:r>
      <w:proofErr w:type="spellStart"/>
      <w:r w:rsidRPr="00CE0334">
        <w:rPr>
          <w:rFonts w:eastAsia="Times New Roman"/>
          <w:color w:val="000000"/>
        </w:rPr>
        <w:t>Североуральского</w:t>
      </w:r>
      <w:proofErr w:type="spellEnd"/>
      <w:r w:rsidRPr="00CE0334">
        <w:rPr>
          <w:rFonts w:eastAsia="Times New Roman"/>
          <w:color w:val="000000"/>
        </w:rPr>
        <w:t xml:space="preserve"> горсоветов, районн</w:t>
      </w:r>
      <w:r>
        <w:rPr>
          <w:rFonts w:eastAsia="Times New Roman"/>
          <w:color w:val="000000"/>
        </w:rPr>
        <w:t>ый коэффициент – 1,2 (</w:t>
      </w:r>
      <w:r w:rsidRPr="000D46B8">
        <w:t>Постановление Государственного комитета СССР по труду и социальным вопросам и Секретариата ВЦСПС от 02.07.1987 N 403/20-155</w:t>
      </w:r>
      <w:r>
        <w:t>)</w:t>
      </w:r>
      <w:r w:rsidRPr="000D46B8">
        <w:t>.</w:t>
      </w:r>
    </w:p>
    <w:p w:rsidR="00427582" w:rsidRDefault="00427582" w:rsidP="00CE0334">
      <w:pPr>
        <w:pStyle w:val="aa"/>
      </w:pPr>
    </w:p>
  </w:footnote>
  <w:footnote w:id="19">
    <w:p w:rsidR="00427582" w:rsidRDefault="00427582" w:rsidP="00A94481">
      <w:pPr>
        <w:pStyle w:val="aa"/>
        <w:jc w:val="both"/>
        <w:rPr>
          <w:b/>
          <w:sz w:val="24"/>
          <w:szCs w:val="24"/>
        </w:rPr>
      </w:pPr>
      <w:r w:rsidRPr="00A94481"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413A2D">
        <w:rPr>
          <w:sz w:val="24"/>
          <w:szCs w:val="24"/>
        </w:rPr>
        <w:t xml:space="preserve">Согласно </w:t>
      </w:r>
      <w:r w:rsidRPr="000D46B8">
        <w:rPr>
          <w:sz w:val="24"/>
          <w:szCs w:val="24"/>
        </w:rPr>
        <w:t>Постановлению Государственного комитета Совета Министров СССР по вопросам труда и заработной платы и Секретариата ВЦСПС от 17.08.1971 N 325/24</w:t>
      </w:r>
      <w:r w:rsidRPr="000D46B8">
        <w:rPr>
          <w:b/>
          <w:sz w:val="24"/>
          <w:szCs w:val="24"/>
        </w:rPr>
        <w:t>.</w:t>
      </w:r>
      <w:r w:rsidRPr="00413A2D">
        <w:rPr>
          <w:b/>
          <w:sz w:val="24"/>
          <w:szCs w:val="24"/>
        </w:rPr>
        <w:t xml:space="preserve"> </w:t>
      </w:r>
      <w:r w:rsidRPr="00413A2D">
        <w:rPr>
          <w:sz w:val="24"/>
          <w:szCs w:val="24"/>
        </w:rPr>
        <w:t xml:space="preserve">На </w:t>
      </w:r>
      <w:r w:rsidRPr="00A94481">
        <w:rPr>
          <w:sz w:val="24"/>
          <w:szCs w:val="24"/>
        </w:rPr>
        <w:t>отдельных территори</w:t>
      </w:r>
      <w:r>
        <w:rPr>
          <w:sz w:val="24"/>
          <w:szCs w:val="24"/>
        </w:rPr>
        <w:t>ях Тюменской области установлен</w:t>
      </w:r>
      <w:r w:rsidRPr="00A94481">
        <w:rPr>
          <w:sz w:val="24"/>
          <w:szCs w:val="24"/>
        </w:rPr>
        <w:t xml:space="preserve"> рай</w:t>
      </w:r>
      <w:r>
        <w:rPr>
          <w:sz w:val="24"/>
          <w:szCs w:val="24"/>
        </w:rPr>
        <w:t>онный коэффициент 1,5 и 1,217 (</w:t>
      </w:r>
      <w:r w:rsidRPr="000D46B8">
        <w:rPr>
          <w:sz w:val="24"/>
          <w:szCs w:val="24"/>
        </w:rPr>
        <w:t>Постановление Правительства Российской Федерации от 11.08.1992 N 574</w:t>
      </w:r>
      <w:r w:rsidRPr="000D46B8">
        <w:rPr>
          <w:b/>
          <w:sz w:val="24"/>
          <w:szCs w:val="24"/>
        </w:rPr>
        <w:t>).</w:t>
      </w:r>
    </w:p>
    <w:p w:rsidR="00427582" w:rsidRPr="003B66BC" w:rsidRDefault="00427582" w:rsidP="00A94481">
      <w:pPr>
        <w:pStyle w:val="aa"/>
        <w:jc w:val="both"/>
        <w:rPr>
          <w:sz w:val="24"/>
          <w:szCs w:val="24"/>
        </w:rPr>
      </w:pPr>
    </w:p>
  </w:footnote>
  <w:footnote w:id="20">
    <w:p w:rsidR="00427582" w:rsidRDefault="00427582" w:rsidP="005C0150">
      <w:pPr>
        <w:pStyle w:val="aa"/>
        <w:jc w:val="both"/>
        <w:rPr>
          <w:b/>
          <w:sz w:val="24"/>
          <w:szCs w:val="24"/>
        </w:rPr>
      </w:pPr>
      <w:r w:rsidRPr="00C027A1"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9B28A4">
        <w:rPr>
          <w:sz w:val="24"/>
          <w:szCs w:val="24"/>
        </w:rPr>
        <w:t xml:space="preserve">Постановление Госкомтруда СССР, ВЦСПС от 04.09.1964 N 380/П-18 (с </w:t>
      </w:r>
      <w:proofErr w:type="spellStart"/>
      <w:r w:rsidRPr="009B28A4">
        <w:rPr>
          <w:sz w:val="24"/>
          <w:szCs w:val="24"/>
        </w:rPr>
        <w:t>изм</w:t>
      </w:r>
      <w:proofErr w:type="spellEnd"/>
      <w:r w:rsidRPr="009B28A4">
        <w:rPr>
          <w:sz w:val="24"/>
          <w:szCs w:val="24"/>
        </w:rPr>
        <w:t>. от 23.06.1965) «Об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приравненных к районам Крайнего Севера»</w:t>
      </w:r>
      <w:r w:rsidRPr="009B28A4">
        <w:rPr>
          <w:b/>
          <w:sz w:val="24"/>
          <w:szCs w:val="24"/>
        </w:rPr>
        <w:t>.</w:t>
      </w:r>
      <w:r w:rsidRPr="009B28A4">
        <w:rPr>
          <w:rFonts w:ascii="SegoeUIRegular" w:hAnsi="SegoeUIRegular"/>
          <w:sz w:val="22"/>
          <w:szCs w:val="22"/>
          <w:shd w:val="clear" w:color="auto" w:fill="FFFFFF"/>
        </w:rPr>
        <w:t xml:space="preserve"> </w:t>
      </w:r>
      <w:r w:rsidRPr="009B28A4">
        <w:rPr>
          <w:sz w:val="24"/>
          <w:szCs w:val="24"/>
          <w:shd w:val="clear" w:color="auto" w:fill="FFFFFF"/>
        </w:rPr>
        <w:t xml:space="preserve">Закон ХМАО - </w:t>
      </w:r>
      <w:proofErr w:type="spellStart"/>
      <w:r w:rsidRPr="009B28A4">
        <w:rPr>
          <w:sz w:val="24"/>
          <w:szCs w:val="24"/>
          <w:shd w:val="clear" w:color="auto" w:fill="FFFFFF"/>
        </w:rPr>
        <w:t>Югры</w:t>
      </w:r>
      <w:proofErr w:type="spellEnd"/>
      <w:r w:rsidRPr="009B28A4">
        <w:rPr>
          <w:sz w:val="24"/>
          <w:szCs w:val="24"/>
          <w:shd w:val="clear" w:color="auto" w:fill="FFFFFF"/>
        </w:rPr>
        <w:t xml:space="preserve"> от 09.12.2004 N 76-оз.</w:t>
      </w:r>
    </w:p>
    <w:p w:rsidR="00427582" w:rsidRPr="00B1758B" w:rsidRDefault="00427582" w:rsidP="005C0150">
      <w:pPr>
        <w:pStyle w:val="aa"/>
        <w:jc w:val="both"/>
        <w:rPr>
          <w:b/>
          <w:sz w:val="24"/>
          <w:szCs w:val="24"/>
        </w:rPr>
      </w:pPr>
    </w:p>
  </w:footnote>
  <w:footnote w:id="21">
    <w:p w:rsidR="00427582" w:rsidRDefault="00427582" w:rsidP="00B1758B">
      <w:pPr>
        <w:pStyle w:val="aa"/>
        <w:jc w:val="both"/>
        <w:rPr>
          <w:sz w:val="24"/>
          <w:szCs w:val="24"/>
        </w:rPr>
      </w:pPr>
      <w:r w:rsidRPr="00111874">
        <w:rPr>
          <w:rStyle w:val="ac"/>
          <w:sz w:val="24"/>
          <w:szCs w:val="24"/>
        </w:rPr>
        <w:footnoteRef/>
      </w:r>
      <w:r w:rsidRPr="00111874">
        <w:rPr>
          <w:sz w:val="24"/>
          <w:szCs w:val="24"/>
        </w:rPr>
        <w:t xml:space="preserve"> Постановление Государственного комитета СССР по труду и социальным вопросам и Секретариата ВЦСПС от 02.07.1987 N 403/20-155.</w:t>
      </w:r>
    </w:p>
    <w:p w:rsidR="00427582" w:rsidRPr="00111874" w:rsidRDefault="00427582" w:rsidP="00B1758B">
      <w:pPr>
        <w:pStyle w:val="aa"/>
        <w:jc w:val="both"/>
        <w:rPr>
          <w:sz w:val="24"/>
          <w:szCs w:val="24"/>
        </w:rPr>
      </w:pPr>
    </w:p>
  </w:footnote>
  <w:footnote w:id="22">
    <w:p w:rsidR="00427582" w:rsidRPr="00111874" w:rsidRDefault="00427582" w:rsidP="00B1758B">
      <w:pPr>
        <w:pStyle w:val="aa"/>
        <w:jc w:val="both"/>
        <w:rPr>
          <w:sz w:val="24"/>
          <w:szCs w:val="24"/>
        </w:rPr>
      </w:pPr>
      <w:r w:rsidRPr="00111874">
        <w:rPr>
          <w:rStyle w:val="ac"/>
          <w:b/>
          <w:sz w:val="24"/>
          <w:szCs w:val="24"/>
        </w:rPr>
        <w:footnoteRef/>
      </w:r>
      <w:r w:rsidRPr="00111874">
        <w:rPr>
          <w:b/>
          <w:sz w:val="24"/>
          <w:szCs w:val="24"/>
        </w:rPr>
        <w:t xml:space="preserve"> </w:t>
      </w:r>
      <w:r w:rsidRPr="00111874">
        <w:rPr>
          <w:sz w:val="24"/>
          <w:szCs w:val="24"/>
        </w:rPr>
        <w:t xml:space="preserve">Постановление Госкомтруда СССР, ВЦСПС от 04.09.1964 N 380/П-18 (с </w:t>
      </w:r>
      <w:proofErr w:type="spellStart"/>
      <w:r w:rsidRPr="00111874">
        <w:rPr>
          <w:sz w:val="24"/>
          <w:szCs w:val="24"/>
        </w:rPr>
        <w:t>изм</w:t>
      </w:r>
      <w:proofErr w:type="spellEnd"/>
      <w:r w:rsidRPr="00111874">
        <w:rPr>
          <w:sz w:val="24"/>
          <w:szCs w:val="24"/>
        </w:rPr>
        <w:t xml:space="preserve">. от 23.06.1965) </w:t>
      </w:r>
      <w:r>
        <w:rPr>
          <w:sz w:val="24"/>
          <w:szCs w:val="24"/>
        </w:rPr>
        <w:t>«</w:t>
      </w:r>
      <w:r w:rsidRPr="00111874">
        <w:rPr>
          <w:sz w:val="24"/>
          <w:szCs w:val="24"/>
        </w:rPr>
        <w:t>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</w:t>
      </w:r>
      <w:r>
        <w:rPr>
          <w:sz w:val="24"/>
          <w:szCs w:val="24"/>
        </w:rPr>
        <w:t xml:space="preserve">енных к районам Крайнего Севера». </w:t>
      </w:r>
      <w:r w:rsidRPr="00D41137">
        <w:rPr>
          <w:sz w:val="24"/>
          <w:szCs w:val="24"/>
        </w:rPr>
        <w:t xml:space="preserve">На отдельных территориях ЯМНАО установлены районные коэффициенты 1,7 и 1,8. (Решение Исполнительного комитета Совета народных депутатов </w:t>
      </w:r>
      <w:proofErr w:type="spellStart"/>
      <w:r w:rsidRPr="00D41137">
        <w:rPr>
          <w:sz w:val="24"/>
          <w:szCs w:val="24"/>
        </w:rPr>
        <w:t>ЯмалоНенецкого</w:t>
      </w:r>
      <w:proofErr w:type="spellEnd"/>
      <w:r w:rsidRPr="00D41137">
        <w:rPr>
          <w:sz w:val="24"/>
          <w:szCs w:val="24"/>
        </w:rPr>
        <w:t xml:space="preserve"> автономного округа Тюменской области от 25.02.1991 N 53).</w:t>
      </w:r>
    </w:p>
  </w:footnote>
  <w:footnote w:id="23">
    <w:p w:rsidR="00427582" w:rsidRPr="006217B6" w:rsidRDefault="00427582" w:rsidP="006217B6">
      <w:pPr>
        <w:pStyle w:val="aa"/>
        <w:jc w:val="both"/>
        <w:rPr>
          <w:sz w:val="24"/>
          <w:szCs w:val="24"/>
        </w:rPr>
      </w:pPr>
      <w:r w:rsidRPr="006217B6"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На основной территории Алт</w:t>
      </w:r>
      <w:r w:rsidRPr="006217B6">
        <w:rPr>
          <w:sz w:val="24"/>
          <w:szCs w:val="24"/>
        </w:rPr>
        <w:t>айского края установлен районный коэффициент 1,</w:t>
      </w:r>
      <w:r w:rsidRPr="00A638E0">
        <w:rPr>
          <w:sz w:val="24"/>
          <w:szCs w:val="24"/>
        </w:rPr>
        <w:t xml:space="preserve">15 </w:t>
      </w:r>
      <w:r w:rsidRPr="00A638E0">
        <w:rPr>
          <w:b/>
          <w:sz w:val="24"/>
          <w:szCs w:val="24"/>
        </w:rPr>
        <w:t>(</w:t>
      </w:r>
      <w:r w:rsidRPr="00A638E0">
        <w:rPr>
          <w:sz w:val="24"/>
          <w:szCs w:val="24"/>
        </w:rPr>
        <w:t>Постановление Государственного комитета Совета Министров СССР по вопросам труда и заработной платы и секретариата ВЦСПС от 17.08.1971 N 325/24).</w:t>
      </w:r>
      <w:r w:rsidRPr="006217B6">
        <w:rPr>
          <w:sz w:val="24"/>
          <w:szCs w:val="24"/>
        </w:rPr>
        <w:t xml:space="preserve"> В некоторых районах он равен 1,25 </w:t>
      </w:r>
      <w:r>
        <w:rPr>
          <w:sz w:val="24"/>
          <w:szCs w:val="24"/>
        </w:rPr>
        <w:t>(</w:t>
      </w:r>
      <w:r w:rsidRPr="00A638E0">
        <w:rPr>
          <w:sz w:val="24"/>
          <w:szCs w:val="24"/>
        </w:rPr>
        <w:t xml:space="preserve">Постановление Правительства Российской Федерации от 27.12.1997 N 1631).  </w:t>
      </w:r>
    </w:p>
  </w:footnote>
  <w:footnote w:id="24">
    <w:p w:rsidR="00427582" w:rsidRPr="00FC644A" w:rsidRDefault="00427582" w:rsidP="00FC644A">
      <w:pPr>
        <w:pStyle w:val="aa"/>
        <w:jc w:val="both"/>
        <w:rPr>
          <w:color w:val="2D2D2D"/>
          <w:spacing w:val="2"/>
          <w:sz w:val="24"/>
          <w:szCs w:val="24"/>
        </w:rPr>
      </w:pPr>
      <w:r w:rsidRPr="000E003A">
        <w:rPr>
          <w:rStyle w:val="ac"/>
          <w:sz w:val="24"/>
          <w:szCs w:val="24"/>
        </w:rPr>
        <w:footnoteRef/>
      </w:r>
      <w:r w:rsidRPr="000E003A">
        <w:rPr>
          <w:sz w:val="24"/>
          <w:szCs w:val="24"/>
        </w:rPr>
        <w:t xml:space="preserve"> </w:t>
      </w:r>
      <w:proofErr w:type="gramStart"/>
      <w:r w:rsidRPr="00FC644A">
        <w:rPr>
          <w:sz w:val="24"/>
          <w:szCs w:val="24"/>
        </w:rPr>
        <w:t>Согласно Решению Малого Совета Читинского областного совета народных депутатов, администрации Читинской области и федерации профсоюзов Читинской области от 22.08.1993 № с\а-47 «</w:t>
      </w:r>
      <w:r w:rsidRPr="00FC644A">
        <w:rPr>
          <w:color w:val="2D2D2D"/>
          <w:spacing w:val="2"/>
          <w:sz w:val="24"/>
          <w:szCs w:val="24"/>
        </w:rPr>
        <w:t>О районных коэффициентах к заработной плате рабочих и служащих» предприятиям, организациям и учреждениям предоставлено право вводить по согласованию с соответствующими профсоюзными органами единые для производственных и непроизводственных отраслей районные коэффициенты к заработной плате рабочих и служащих в следующих размерах</w:t>
      </w:r>
      <w:proofErr w:type="gramEnd"/>
      <w:r w:rsidRPr="00FC644A">
        <w:rPr>
          <w:color w:val="2D2D2D"/>
          <w:spacing w:val="2"/>
          <w:sz w:val="24"/>
          <w:szCs w:val="24"/>
        </w:rPr>
        <w:t>:</w:t>
      </w:r>
      <w:r>
        <w:rPr>
          <w:color w:val="2D2D2D"/>
          <w:spacing w:val="2"/>
          <w:sz w:val="24"/>
          <w:szCs w:val="24"/>
        </w:rPr>
        <w:t xml:space="preserve"> </w:t>
      </w:r>
      <w:proofErr w:type="spellStart"/>
      <w:r w:rsidRPr="00FC644A">
        <w:rPr>
          <w:color w:val="2D2D2D"/>
          <w:spacing w:val="2"/>
          <w:sz w:val="24"/>
          <w:szCs w:val="24"/>
        </w:rPr>
        <w:t>Каларский</w:t>
      </w:r>
      <w:proofErr w:type="spellEnd"/>
      <w:r w:rsidRPr="00FC644A">
        <w:rPr>
          <w:color w:val="2D2D2D"/>
          <w:spacing w:val="2"/>
          <w:sz w:val="24"/>
          <w:szCs w:val="24"/>
        </w:rPr>
        <w:t xml:space="preserve"> район - 1,7; </w:t>
      </w:r>
      <w:proofErr w:type="spellStart"/>
      <w:r w:rsidRPr="00FC644A">
        <w:rPr>
          <w:color w:val="2D2D2D"/>
          <w:spacing w:val="2"/>
          <w:sz w:val="24"/>
          <w:szCs w:val="24"/>
        </w:rPr>
        <w:t>Тунгокоченский</w:t>
      </w:r>
      <w:proofErr w:type="spellEnd"/>
      <w:r w:rsidRPr="00FC644A">
        <w:rPr>
          <w:color w:val="2D2D2D"/>
          <w:spacing w:val="2"/>
          <w:sz w:val="24"/>
          <w:szCs w:val="24"/>
        </w:rPr>
        <w:t xml:space="preserve">, Чернышевский, </w:t>
      </w:r>
      <w:proofErr w:type="spellStart"/>
      <w:r w:rsidRPr="00FC644A">
        <w:rPr>
          <w:color w:val="2D2D2D"/>
          <w:spacing w:val="2"/>
          <w:sz w:val="24"/>
          <w:szCs w:val="24"/>
        </w:rPr>
        <w:t>Тунгиро-Олекминский</w:t>
      </w:r>
      <w:proofErr w:type="spellEnd"/>
      <w:r w:rsidRPr="00FC644A">
        <w:rPr>
          <w:color w:val="2D2D2D"/>
          <w:spacing w:val="2"/>
          <w:sz w:val="24"/>
          <w:szCs w:val="24"/>
        </w:rPr>
        <w:t xml:space="preserve"> и </w:t>
      </w:r>
      <w:proofErr w:type="spellStart"/>
      <w:r w:rsidRPr="00FC644A">
        <w:rPr>
          <w:color w:val="2D2D2D"/>
          <w:spacing w:val="2"/>
          <w:sz w:val="24"/>
          <w:szCs w:val="24"/>
        </w:rPr>
        <w:t>Могочинский</w:t>
      </w:r>
      <w:proofErr w:type="spellEnd"/>
      <w:r w:rsidRPr="00FC644A">
        <w:rPr>
          <w:color w:val="2D2D2D"/>
          <w:spacing w:val="2"/>
          <w:sz w:val="24"/>
          <w:szCs w:val="24"/>
        </w:rPr>
        <w:t xml:space="preserve"> районы - 1,5; на территории остальных районов и городов области - 1,4.</w:t>
      </w:r>
    </w:p>
    <w:p w:rsidR="00427582" w:rsidRPr="00B41178" w:rsidRDefault="00427582" w:rsidP="000E003A">
      <w:pPr>
        <w:pStyle w:val="aa"/>
        <w:jc w:val="both"/>
        <w:rPr>
          <w:sz w:val="24"/>
          <w:szCs w:val="24"/>
        </w:rPr>
      </w:pPr>
    </w:p>
  </w:footnote>
  <w:footnote w:id="25">
    <w:p w:rsidR="00427582" w:rsidRPr="00B41178" w:rsidRDefault="00427582" w:rsidP="00B2190F">
      <w:pPr>
        <w:pStyle w:val="aa"/>
        <w:jc w:val="both"/>
        <w:rPr>
          <w:rFonts w:eastAsiaTheme="minorHAnsi"/>
          <w:lang w:eastAsia="en-US"/>
        </w:rPr>
      </w:pPr>
      <w:r w:rsidRPr="00B41178">
        <w:rPr>
          <w:rStyle w:val="ac"/>
          <w:sz w:val="24"/>
          <w:szCs w:val="24"/>
        </w:rPr>
        <w:footnoteRef/>
      </w:r>
      <w:r w:rsidRPr="00B41178">
        <w:rPr>
          <w:sz w:val="24"/>
          <w:szCs w:val="24"/>
        </w:rPr>
        <w:t xml:space="preserve"> </w:t>
      </w:r>
      <w:r w:rsidRPr="00B41178">
        <w:rPr>
          <w:rFonts w:eastAsiaTheme="minorHAnsi"/>
          <w:sz w:val="24"/>
          <w:szCs w:val="24"/>
          <w:lang w:eastAsia="en-US"/>
        </w:rPr>
        <w:t>Постановление от 21 октября 1969 г. N 421/26 Государственного комитета Совета министров СССР по вопросам труда и заработной платы и секретариата ВЦСПС.</w:t>
      </w:r>
      <w:r>
        <w:rPr>
          <w:rFonts w:eastAsiaTheme="minorHAnsi"/>
          <w:lang w:eastAsia="en-US"/>
        </w:rPr>
        <w:t xml:space="preserve"> Также </w:t>
      </w:r>
      <w:r>
        <w:rPr>
          <w:sz w:val="24"/>
          <w:szCs w:val="24"/>
        </w:rPr>
        <w:t>н</w:t>
      </w:r>
      <w:r w:rsidRPr="00B2190F">
        <w:rPr>
          <w:sz w:val="24"/>
          <w:szCs w:val="24"/>
        </w:rPr>
        <w:t>а территории Иркутской области установлен районный коэффициент 1,3</w:t>
      </w:r>
      <w:r>
        <w:rPr>
          <w:sz w:val="24"/>
          <w:szCs w:val="24"/>
        </w:rPr>
        <w:t xml:space="preserve"> (</w:t>
      </w:r>
      <w:r w:rsidRPr="00A638E0">
        <w:rPr>
          <w:sz w:val="24"/>
          <w:szCs w:val="24"/>
        </w:rPr>
        <w:t>Постановление Главы Администрации Иркутской области от 28.01.1993 N 9</w:t>
      </w:r>
      <w:r>
        <w:rPr>
          <w:sz w:val="24"/>
          <w:szCs w:val="24"/>
        </w:rPr>
        <w:t>); в</w:t>
      </w:r>
      <w:r w:rsidRPr="00B2190F">
        <w:rPr>
          <w:sz w:val="24"/>
          <w:szCs w:val="24"/>
        </w:rPr>
        <w:t xml:space="preserve"> отдельных районах </w:t>
      </w:r>
      <w:r>
        <w:rPr>
          <w:sz w:val="24"/>
          <w:szCs w:val="24"/>
        </w:rPr>
        <w:t xml:space="preserve">– </w:t>
      </w:r>
      <w:r w:rsidRPr="00B2190F">
        <w:rPr>
          <w:sz w:val="24"/>
          <w:szCs w:val="24"/>
        </w:rPr>
        <w:t xml:space="preserve">районные коэффициенты 1,4; 1,6; 1,7 </w:t>
      </w:r>
      <w:r w:rsidRPr="00A638E0">
        <w:rPr>
          <w:sz w:val="24"/>
          <w:szCs w:val="24"/>
        </w:rPr>
        <w:t>(Решение Исполнительного комитета Иркутского областного Совета народных депутатов от 22.04.1991 N 206).</w:t>
      </w:r>
    </w:p>
  </w:footnote>
  <w:footnote w:id="26">
    <w:p w:rsidR="00427582" w:rsidRDefault="00427582">
      <w:pPr>
        <w:pStyle w:val="aa"/>
        <w:rPr>
          <w:sz w:val="24"/>
          <w:szCs w:val="24"/>
        </w:rPr>
      </w:pPr>
      <w:r w:rsidRPr="00A638E0">
        <w:rPr>
          <w:rStyle w:val="ac"/>
          <w:sz w:val="24"/>
          <w:szCs w:val="24"/>
        </w:rPr>
        <w:footnoteRef/>
      </w:r>
      <w:r w:rsidRPr="00A638E0">
        <w:rPr>
          <w:sz w:val="24"/>
          <w:szCs w:val="24"/>
        </w:rPr>
        <w:t xml:space="preserve"> Постановление Совета Министров СССР и ВЦСПС от 01.08.1989 N 601. </w:t>
      </w:r>
    </w:p>
    <w:p w:rsidR="00427582" w:rsidRPr="00A638E0" w:rsidRDefault="00427582">
      <w:pPr>
        <w:pStyle w:val="aa"/>
        <w:rPr>
          <w:sz w:val="24"/>
          <w:szCs w:val="24"/>
        </w:rPr>
      </w:pPr>
    </w:p>
  </w:footnote>
  <w:footnote w:id="27">
    <w:p w:rsidR="00427582" w:rsidRPr="00E4377F" w:rsidRDefault="00427582" w:rsidP="00E4377F">
      <w:pPr>
        <w:pStyle w:val="aa"/>
        <w:jc w:val="both"/>
        <w:rPr>
          <w:b/>
          <w:sz w:val="24"/>
          <w:szCs w:val="24"/>
        </w:rPr>
      </w:pPr>
      <w:r w:rsidRPr="000B3D50">
        <w:rPr>
          <w:rStyle w:val="ac"/>
          <w:sz w:val="24"/>
          <w:szCs w:val="24"/>
        </w:rPr>
        <w:footnoteRef/>
      </w:r>
      <w:r w:rsidRPr="000B3D50">
        <w:rPr>
          <w:sz w:val="24"/>
          <w:szCs w:val="24"/>
        </w:rPr>
        <w:t xml:space="preserve"> </w:t>
      </w:r>
      <w:proofErr w:type="gramStart"/>
      <w:r w:rsidRPr="00E4377F">
        <w:rPr>
          <w:sz w:val="24"/>
          <w:szCs w:val="24"/>
        </w:rPr>
        <w:t>В Красноярске районный коэффициент составляет 30 %. В других территориях края – от 1,6 до 1,8 (Постановления Администрации Красноярского края от 24.04.1992 N 160-г, от 21.08.1992 N 311-п, от 11.11.1992 N 393-п.</w:t>
      </w:r>
      <w:proofErr w:type="gramEnd"/>
      <w:r w:rsidRPr="00E4377F">
        <w:rPr>
          <w:sz w:val="24"/>
          <w:szCs w:val="24"/>
        </w:rPr>
        <w:t xml:space="preserve"> Решение Исполнительного комитета Красноярского краевого Совета народных депутатов от 09.07.1991 N 151-п. Постановление Госкомтруда СССР, ВЦСПС от 04.09.1964 N 3</w:t>
      </w:r>
      <w:r>
        <w:rPr>
          <w:sz w:val="24"/>
          <w:szCs w:val="24"/>
        </w:rPr>
        <w:t xml:space="preserve">80/П-18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23.06.1965) «</w:t>
      </w:r>
      <w:r w:rsidRPr="00E4377F">
        <w:rPr>
          <w:sz w:val="24"/>
          <w:szCs w:val="24"/>
        </w:rPr>
        <w:t>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</w:t>
      </w:r>
      <w:r>
        <w:rPr>
          <w:sz w:val="24"/>
          <w:szCs w:val="24"/>
        </w:rPr>
        <w:t>енных к районам Крайнего Севера»</w:t>
      </w:r>
      <w:r w:rsidRPr="00E4377F">
        <w:rPr>
          <w:b/>
          <w:sz w:val="24"/>
          <w:szCs w:val="24"/>
        </w:rPr>
        <w:t>.</w:t>
      </w:r>
    </w:p>
    <w:p w:rsidR="00427582" w:rsidRPr="000B3D50" w:rsidRDefault="00427582" w:rsidP="000B3D50">
      <w:pPr>
        <w:pStyle w:val="aa"/>
        <w:jc w:val="both"/>
        <w:rPr>
          <w:sz w:val="24"/>
          <w:szCs w:val="24"/>
        </w:rPr>
      </w:pPr>
    </w:p>
  </w:footnote>
  <w:footnote w:id="28">
    <w:p w:rsidR="00427582" w:rsidRDefault="00427582">
      <w:pPr>
        <w:pStyle w:val="aa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E4377F">
        <w:rPr>
          <w:sz w:val="24"/>
          <w:szCs w:val="24"/>
        </w:rPr>
        <w:t>Постановление Администрации Новосибирской области от 20.11.1995 N 474.</w:t>
      </w:r>
    </w:p>
    <w:p w:rsidR="00427582" w:rsidRPr="00E4377F" w:rsidRDefault="00427582">
      <w:pPr>
        <w:pStyle w:val="aa"/>
        <w:rPr>
          <w:sz w:val="24"/>
          <w:szCs w:val="24"/>
        </w:rPr>
      </w:pPr>
    </w:p>
  </w:footnote>
  <w:footnote w:id="29">
    <w:p w:rsidR="00427582" w:rsidRPr="00E4377F" w:rsidRDefault="00427582" w:rsidP="00167826">
      <w:pPr>
        <w:pStyle w:val="aa"/>
        <w:jc w:val="both"/>
      </w:pPr>
      <w:r w:rsidRPr="00E4377F">
        <w:rPr>
          <w:rStyle w:val="ac"/>
          <w:sz w:val="24"/>
          <w:szCs w:val="24"/>
        </w:rPr>
        <w:footnoteRef/>
      </w:r>
      <w:r w:rsidRPr="00E4377F">
        <w:rPr>
          <w:sz w:val="24"/>
          <w:szCs w:val="24"/>
        </w:rPr>
        <w:t xml:space="preserve"> Постановление Государственного комитета Совета Министров СССР по вопросам труда и заработной платы и Секретариата ВЦСПС от 17.08.1971 N 325/24.</w:t>
      </w:r>
    </w:p>
  </w:footnote>
  <w:footnote w:id="30">
    <w:p w:rsidR="00427582" w:rsidRPr="00EF252C" w:rsidRDefault="00427582">
      <w:pPr>
        <w:pStyle w:val="aa"/>
      </w:pPr>
      <w:r>
        <w:rPr>
          <w:rStyle w:val="ac"/>
        </w:rPr>
        <w:footnoteRef/>
      </w:r>
      <w:r>
        <w:t xml:space="preserve"> </w:t>
      </w:r>
      <w:r w:rsidRPr="00EF252C">
        <w:rPr>
          <w:sz w:val="24"/>
          <w:szCs w:val="24"/>
          <w:shd w:val="clear" w:color="auto" w:fill="FFFFFF"/>
        </w:rPr>
        <w:t>Постановление Правительства РФ от 29.05.1993 № 512.</w:t>
      </w:r>
    </w:p>
  </w:footnote>
  <w:footnote w:id="31">
    <w:p w:rsidR="00427582" w:rsidRDefault="00427582" w:rsidP="006A27F8">
      <w:pPr>
        <w:pStyle w:val="aa"/>
        <w:jc w:val="both"/>
        <w:rPr>
          <w:sz w:val="24"/>
          <w:szCs w:val="24"/>
        </w:rPr>
      </w:pPr>
      <w:r w:rsidRPr="00EF252C">
        <w:rPr>
          <w:rStyle w:val="ac"/>
          <w:sz w:val="24"/>
          <w:szCs w:val="24"/>
        </w:rPr>
        <w:footnoteRef/>
      </w:r>
      <w:r w:rsidRPr="006A27F8">
        <w:rPr>
          <w:sz w:val="24"/>
          <w:szCs w:val="24"/>
        </w:rPr>
        <w:t xml:space="preserve"> На основной территории Республики Бурятия установлен районный коэффициент 1,2. В некоторых районах районный коэффициент - 1,3; 1,7</w:t>
      </w:r>
      <w:r>
        <w:t xml:space="preserve">. </w:t>
      </w:r>
      <w:r w:rsidRPr="00E4377F">
        <w:rPr>
          <w:sz w:val="24"/>
          <w:szCs w:val="24"/>
        </w:rPr>
        <w:t>Постановление Государственного комитета Совета Министров СССР по вопросам труда и заработной платы и ВЦСПС от 08.10.1960 N 1167/26</w:t>
      </w:r>
      <w:r>
        <w:rPr>
          <w:b/>
          <w:sz w:val="24"/>
          <w:szCs w:val="24"/>
        </w:rPr>
        <w:t xml:space="preserve">; </w:t>
      </w:r>
      <w:r w:rsidRPr="00E4377F">
        <w:rPr>
          <w:sz w:val="24"/>
          <w:szCs w:val="24"/>
        </w:rPr>
        <w:t>Постановление ЦК КПСС и Совета Министров СССР от 08.07.1974 N 561.</w:t>
      </w:r>
    </w:p>
    <w:p w:rsidR="00427582" w:rsidRDefault="00427582" w:rsidP="006A27F8">
      <w:pPr>
        <w:pStyle w:val="aa"/>
        <w:jc w:val="both"/>
      </w:pPr>
    </w:p>
  </w:footnote>
  <w:footnote w:id="32">
    <w:p w:rsidR="00427582" w:rsidRDefault="00427582" w:rsidP="007616B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7616BB">
        <w:rPr>
          <w:rStyle w:val="ac"/>
        </w:rPr>
        <w:footnoteRef/>
      </w:r>
      <w:r w:rsidRPr="007616BB">
        <w:t xml:space="preserve"> </w:t>
      </w:r>
      <w:proofErr w:type="gramStart"/>
      <w:r w:rsidRPr="007616BB">
        <w:t xml:space="preserve">О действующих на территории Республики Тыва районных коэффициентах см. Постановление  </w:t>
      </w:r>
      <w:r w:rsidRPr="007616BB">
        <w:rPr>
          <w:spacing w:val="2"/>
        </w:rPr>
        <w:t>Государственного комитета Совета Министров СССР</w:t>
      </w:r>
      <w:r>
        <w:rPr>
          <w:spacing w:val="2"/>
        </w:rPr>
        <w:t xml:space="preserve"> </w:t>
      </w:r>
      <w:r w:rsidRPr="007616BB">
        <w:rPr>
          <w:spacing w:val="2"/>
        </w:rPr>
        <w:t>по вопросам труда и заработной платы и Секретариата ВЦСПС от 8 февраля 1966 года N 57/4</w:t>
      </w:r>
      <w:r>
        <w:rPr>
          <w:spacing w:val="2"/>
        </w:rPr>
        <w:t xml:space="preserve"> </w:t>
      </w:r>
      <w:r w:rsidRPr="007616BB">
        <w:rPr>
          <w:spacing w:val="2"/>
        </w:rPr>
        <w:t>«Об установлении районного коэффициента к заработной плате рабочих и служащих,</w:t>
      </w:r>
      <w:r>
        <w:rPr>
          <w:spacing w:val="2"/>
        </w:rPr>
        <w:t xml:space="preserve"> </w:t>
      </w:r>
      <w:r w:rsidRPr="007616BB">
        <w:rPr>
          <w:spacing w:val="2"/>
        </w:rPr>
        <w:t>занятых на предприятиях, в организациях</w:t>
      </w:r>
      <w:r>
        <w:rPr>
          <w:spacing w:val="2"/>
        </w:rPr>
        <w:t xml:space="preserve"> </w:t>
      </w:r>
      <w:r w:rsidRPr="007616BB">
        <w:rPr>
          <w:spacing w:val="2"/>
        </w:rPr>
        <w:t>и учреждениях Тувинской АССР».</w:t>
      </w:r>
      <w:proofErr w:type="gramEnd"/>
    </w:p>
    <w:p w:rsidR="00427582" w:rsidRPr="007616BB" w:rsidRDefault="00427582" w:rsidP="007616BB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</w:footnote>
  <w:footnote w:id="33">
    <w:p w:rsidR="00427582" w:rsidRPr="00E4377F" w:rsidRDefault="00427582" w:rsidP="00B66B2F">
      <w:pPr>
        <w:pStyle w:val="aa"/>
        <w:jc w:val="both"/>
        <w:rPr>
          <w:sz w:val="24"/>
          <w:szCs w:val="24"/>
        </w:rPr>
      </w:pPr>
      <w:r w:rsidRPr="00CB44B2">
        <w:rPr>
          <w:rStyle w:val="ac"/>
          <w:sz w:val="24"/>
          <w:szCs w:val="24"/>
        </w:rPr>
        <w:footnoteRef/>
      </w:r>
      <w:r w:rsidRPr="00CB44B2">
        <w:rPr>
          <w:sz w:val="24"/>
          <w:szCs w:val="24"/>
        </w:rPr>
        <w:t xml:space="preserve"> На территории Республики Хакасия установлен районный коэффициент 1,3</w:t>
      </w:r>
      <w:r w:rsidRPr="00E4377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4377F">
        <w:rPr>
          <w:sz w:val="24"/>
          <w:szCs w:val="24"/>
        </w:rPr>
        <w:t>Постановление Правительства Российской Федерации от 03.12.1992 N 933</w:t>
      </w:r>
      <w:r>
        <w:rPr>
          <w:sz w:val="24"/>
          <w:szCs w:val="24"/>
        </w:rPr>
        <w:t>)</w:t>
      </w:r>
      <w:r w:rsidRPr="00E4377F">
        <w:rPr>
          <w:sz w:val="24"/>
          <w:szCs w:val="24"/>
        </w:rPr>
        <w:t>.</w:t>
      </w:r>
    </w:p>
  </w:footnote>
  <w:footnote w:id="34">
    <w:p w:rsidR="00427582" w:rsidRDefault="00427582" w:rsidP="00B66B2F">
      <w:pPr>
        <w:pStyle w:val="aa"/>
        <w:jc w:val="both"/>
      </w:pPr>
      <w:r w:rsidRPr="00B66B2F">
        <w:rPr>
          <w:rStyle w:val="ac"/>
          <w:sz w:val="24"/>
          <w:szCs w:val="24"/>
        </w:rPr>
        <w:footnoteRef/>
      </w:r>
      <w:r w:rsidRPr="00B66B2F">
        <w:rPr>
          <w:sz w:val="24"/>
          <w:szCs w:val="24"/>
        </w:rPr>
        <w:t xml:space="preserve"> </w:t>
      </w:r>
      <w:proofErr w:type="gramStart"/>
      <w:r w:rsidRPr="00B66B2F">
        <w:rPr>
          <w:sz w:val="24"/>
          <w:szCs w:val="24"/>
        </w:rPr>
        <w:t>Минимальный коэффициент в Томской области – 1,3</w:t>
      </w:r>
      <w:r>
        <w:rPr>
          <w:sz w:val="24"/>
          <w:szCs w:val="24"/>
        </w:rPr>
        <w:t xml:space="preserve"> (</w:t>
      </w:r>
      <w:r w:rsidRPr="00E4377F">
        <w:rPr>
          <w:sz w:val="24"/>
          <w:szCs w:val="24"/>
        </w:rPr>
        <w:t>Постановление Госкомтруда СССР, ВЦСПС от 04.09.1964 N 3</w:t>
      </w:r>
      <w:r>
        <w:rPr>
          <w:sz w:val="24"/>
          <w:szCs w:val="24"/>
        </w:rPr>
        <w:t xml:space="preserve">80/П-18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23.06.1965) «</w:t>
      </w:r>
      <w:r w:rsidRPr="00E4377F">
        <w:rPr>
          <w:sz w:val="24"/>
          <w:szCs w:val="24"/>
        </w:rPr>
        <w:t>Об утверждении районных коэффициентов к заработной плате работников просвещения, здравоохранения, жилищно-коммунального хозяйства, торговли и общественного питания и других отраслей народного хозяйства, непосредственно обслуживающих население, занятых в районах Крайнего Севера и местностях, приравн</w:t>
      </w:r>
      <w:r>
        <w:rPr>
          <w:sz w:val="24"/>
          <w:szCs w:val="24"/>
        </w:rPr>
        <w:t>енных к районам Крайнего Севера»)</w:t>
      </w:r>
      <w:r w:rsidRPr="00B66B2F">
        <w:rPr>
          <w:sz w:val="24"/>
          <w:szCs w:val="24"/>
        </w:rPr>
        <w:t>.</w:t>
      </w:r>
      <w:proofErr w:type="gramEnd"/>
      <w:r w:rsidRPr="00B66B2F">
        <w:rPr>
          <w:sz w:val="24"/>
          <w:szCs w:val="24"/>
        </w:rPr>
        <w:t xml:space="preserve"> Но в некоторых территориях он составляет 1,5; 1,7</w:t>
      </w:r>
      <w:r>
        <w:rPr>
          <w:sz w:val="24"/>
          <w:szCs w:val="24"/>
        </w:rPr>
        <w:t xml:space="preserve"> (</w:t>
      </w:r>
      <w:r w:rsidRPr="00E4377F">
        <w:rPr>
          <w:sz w:val="24"/>
          <w:szCs w:val="24"/>
        </w:rPr>
        <w:t>Постановление Государственного комитета Совета Министров СССР по вопросам труда и заработной платы и Секретариата ВЦСПС от 16.04.1966 N 216/9).</w:t>
      </w:r>
      <w:r w:rsidRPr="00E4377F">
        <w:t xml:space="preserve">  </w:t>
      </w:r>
    </w:p>
    <w:p w:rsidR="00427582" w:rsidRPr="00E4377F" w:rsidRDefault="00427582" w:rsidP="00B66B2F">
      <w:pPr>
        <w:pStyle w:val="aa"/>
        <w:jc w:val="both"/>
      </w:pPr>
    </w:p>
  </w:footnote>
  <w:footnote w:id="35">
    <w:p w:rsidR="00427582" w:rsidRPr="000007A7" w:rsidRDefault="00427582" w:rsidP="000007A7">
      <w:pPr>
        <w:pStyle w:val="aa"/>
        <w:jc w:val="both"/>
        <w:rPr>
          <w:sz w:val="24"/>
          <w:szCs w:val="24"/>
        </w:rPr>
      </w:pPr>
      <w:r w:rsidRPr="008873DD">
        <w:rPr>
          <w:rStyle w:val="ac"/>
          <w:sz w:val="24"/>
          <w:szCs w:val="24"/>
        </w:rPr>
        <w:footnoteRef/>
      </w:r>
      <w:r w:rsidRPr="008873DD">
        <w:rPr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Постановление</w:t>
      </w:r>
      <w:r w:rsidRPr="000007A7">
        <w:rPr>
          <w:rFonts w:eastAsia="Times New Roman"/>
          <w:sz w:val="24"/>
          <w:szCs w:val="24"/>
        </w:rPr>
        <w:t xml:space="preserve"> Государственного комитета Совета Министров СССР по вопросам труда и заработной платы, Президиума ВЦСПС от 20 ноября 1967 г. № 512/П-28 «О размерах районных коэффициентов к заработной плате рабочих и служащих предприятий, организаций и учреждений, расположенных в районах Дальнего Востока, Читинской области, Бурятской АССР и Европейского Севера, для которых эти коэффициенты в настоящее время не установлены, и о порядке их</w:t>
      </w:r>
      <w:proofErr w:type="gramEnd"/>
      <w:r w:rsidRPr="000007A7">
        <w:rPr>
          <w:rFonts w:eastAsia="Times New Roman"/>
          <w:sz w:val="24"/>
          <w:szCs w:val="24"/>
        </w:rPr>
        <w:t xml:space="preserve"> применения»</w:t>
      </w:r>
      <w:r>
        <w:rPr>
          <w:rFonts w:eastAsia="Times New Roman"/>
          <w:sz w:val="24"/>
          <w:szCs w:val="24"/>
        </w:rPr>
        <w:t>.</w:t>
      </w:r>
    </w:p>
    <w:p w:rsidR="00427582" w:rsidRPr="008873DD" w:rsidRDefault="00427582">
      <w:pPr>
        <w:pStyle w:val="aa"/>
        <w:rPr>
          <w:sz w:val="24"/>
          <w:szCs w:val="24"/>
        </w:rPr>
      </w:pPr>
    </w:p>
  </w:footnote>
  <w:footnote w:id="36">
    <w:p w:rsidR="00427582" w:rsidRPr="00605497" w:rsidRDefault="00427582" w:rsidP="00605497">
      <w:pPr>
        <w:shd w:val="clear" w:color="auto" w:fill="FFFFFF"/>
        <w:spacing w:after="107"/>
        <w:jc w:val="both"/>
        <w:rPr>
          <w:rFonts w:eastAsia="Times New Roman"/>
        </w:rPr>
      </w:pPr>
      <w:r w:rsidRPr="00B67B50">
        <w:rPr>
          <w:rStyle w:val="ac"/>
        </w:rPr>
        <w:footnoteRef/>
      </w:r>
      <w:r w:rsidRPr="00B67B50">
        <w:t xml:space="preserve"> </w:t>
      </w:r>
      <w:r w:rsidRPr="00605497">
        <w:rPr>
          <w:rFonts w:eastAsia="Times New Roman"/>
        </w:rPr>
        <w:t xml:space="preserve"> В соответствии с постановлением Государственного Комитета Совета Министров СССР по вопросам труда и заработной платы и Президиума ВЦСПС от 20.11.1967 № 512/П-28 районный коэффициент к заработной плате рабочих и служащих предприятий, организаций и учреждений Еврейской автономной области установлен в размере 20 процентов.</w:t>
      </w:r>
    </w:p>
    <w:p w:rsidR="00427582" w:rsidRPr="00605497" w:rsidRDefault="00427582" w:rsidP="00B67B50">
      <w:pPr>
        <w:pStyle w:val="aa"/>
        <w:jc w:val="both"/>
        <w:rPr>
          <w:sz w:val="24"/>
          <w:szCs w:val="24"/>
        </w:rPr>
      </w:pPr>
    </w:p>
  </w:footnote>
  <w:footnote w:id="37">
    <w:p w:rsidR="00427582" w:rsidRDefault="00427582" w:rsidP="00B51BF9">
      <w:pPr>
        <w:pStyle w:val="aa"/>
        <w:jc w:val="both"/>
        <w:rPr>
          <w:sz w:val="24"/>
          <w:szCs w:val="24"/>
        </w:rPr>
      </w:pPr>
      <w:r w:rsidRPr="00557DD4">
        <w:rPr>
          <w:rStyle w:val="ac"/>
        </w:rPr>
        <w:footnoteRef/>
      </w:r>
      <w:r w:rsidRPr="00557DD4">
        <w:t xml:space="preserve"> </w:t>
      </w:r>
      <w:r w:rsidRPr="00557DD4">
        <w:rPr>
          <w:sz w:val="24"/>
          <w:szCs w:val="24"/>
        </w:rPr>
        <w:t>На  Командорских островах – 2</w:t>
      </w:r>
      <w:r w:rsidRPr="00557DD4">
        <w:rPr>
          <w:b/>
          <w:sz w:val="24"/>
          <w:szCs w:val="24"/>
        </w:rPr>
        <w:t xml:space="preserve"> (</w:t>
      </w:r>
      <w:r w:rsidRPr="00E4377F">
        <w:rPr>
          <w:sz w:val="24"/>
          <w:szCs w:val="24"/>
        </w:rPr>
        <w:t>Постановление Государственного комитета Совета Министров СССР по вопросам труда и заработной платы и Президиума ВЦСПС от 04.09.1964 N 380/П-18).</w:t>
      </w:r>
    </w:p>
    <w:p w:rsidR="00427582" w:rsidRPr="00B51BF9" w:rsidRDefault="00427582" w:rsidP="00B51BF9">
      <w:pPr>
        <w:pStyle w:val="aa"/>
        <w:jc w:val="both"/>
        <w:rPr>
          <w:highlight w:val="red"/>
        </w:rPr>
      </w:pPr>
    </w:p>
  </w:footnote>
  <w:footnote w:id="38">
    <w:p w:rsidR="00427582" w:rsidRPr="001C024B" w:rsidRDefault="00427582" w:rsidP="00B51BF9">
      <w:pPr>
        <w:pStyle w:val="aa"/>
        <w:jc w:val="both"/>
        <w:rPr>
          <w:sz w:val="24"/>
          <w:szCs w:val="24"/>
        </w:rPr>
      </w:pPr>
      <w:r w:rsidRPr="001C024B">
        <w:rPr>
          <w:rStyle w:val="ac"/>
        </w:rPr>
        <w:footnoteRef/>
      </w:r>
      <w:r w:rsidRPr="001C024B">
        <w:t xml:space="preserve"> </w:t>
      </w:r>
      <w:r w:rsidRPr="001C024B">
        <w:rPr>
          <w:sz w:val="24"/>
          <w:szCs w:val="24"/>
        </w:rPr>
        <w:t xml:space="preserve">Согласно Постановлению администрации Приморского края № 664-па от 15 октября 2019 года, на территории Приморского края действуют районные коэффициенты 1,2; 1,3; 1,4.  </w:t>
      </w:r>
    </w:p>
  </w:footnote>
  <w:footnote w:id="39">
    <w:p w:rsidR="00427582" w:rsidRDefault="00427582" w:rsidP="00BD7E67">
      <w:pPr>
        <w:pStyle w:val="aa"/>
        <w:jc w:val="both"/>
        <w:rPr>
          <w:b/>
          <w:sz w:val="24"/>
          <w:szCs w:val="24"/>
        </w:rPr>
      </w:pPr>
      <w:r w:rsidRPr="00B57D76">
        <w:rPr>
          <w:rStyle w:val="ac"/>
        </w:rPr>
        <w:footnoteRef/>
      </w:r>
      <w:r w:rsidRPr="00B57D76">
        <w:t xml:space="preserve"> </w:t>
      </w:r>
      <w:r w:rsidRPr="00B57D76">
        <w:rPr>
          <w:sz w:val="24"/>
          <w:szCs w:val="24"/>
        </w:rPr>
        <w:t>Постановление Государственного комитета Совета Министров СССР по вопросам труда и заработной платы и Президиума ВЦСПС от 04.09.1964 N 380/П-18</w:t>
      </w:r>
      <w:r w:rsidRPr="00B57D76">
        <w:rPr>
          <w:b/>
          <w:sz w:val="24"/>
          <w:szCs w:val="24"/>
        </w:rPr>
        <w:t>.</w:t>
      </w:r>
    </w:p>
    <w:p w:rsidR="00427582" w:rsidRPr="00C31DEC" w:rsidRDefault="00427582" w:rsidP="00BD7E67">
      <w:pPr>
        <w:pStyle w:val="aa"/>
        <w:jc w:val="both"/>
        <w:rPr>
          <w:b/>
          <w:sz w:val="24"/>
          <w:szCs w:val="24"/>
        </w:rPr>
      </w:pPr>
    </w:p>
  </w:footnote>
  <w:footnote w:id="40">
    <w:p w:rsidR="00427582" w:rsidRPr="00D43094" w:rsidRDefault="00427582" w:rsidP="00D43094">
      <w:pPr>
        <w:jc w:val="both"/>
        <w:outlineLvl w:val="1"/>
        <w:rPr>
          <w:rFonts w:eastAsia="Times New Roman"/>
        </w:rPr>
      </w:pPr>
      <w:r w:rsidRPr="00380406">
        <w:rPr>
          <w:rStyle w:val="ac"/>
        </w:rPr>
        <w:footnoteRef/>
      </w:r>
      <w:r>
        <w:t xml:space="preserve"> </w:t>
      </w:r>
      <w:r w:rsidRPr="00D43094">
        <w:rPr>
          <w:rFonts w:eastAsia="Times New Roman"/>
        </w:rPr>
        <w:t>Закон Р</w:t>
      </w:r>
      <w:r>
        <w:rPr>
          <w:rFonts w:eastAsia="Times New Roman"/>
        </w:rPr>
        <w:t xml:space="preserve">еспублики </w:t>
      </w:r>
      <w:proofErr w:type="gramStart"/>
      <w:r w:rsidRPr="00D43094">
        <w:rPr>
          <w:rFonts w:eastAsia="Times New Roman"/>
        </w:rPr>
        <w:t>С(</w:t>
      </w:r>
      <w:proofErr w:type="gramEnd"/>
      <w:r w:rsidRPr="00D43094">
        <w:rPr>
          <w:rFonts w:eastAsia="Times New Roman"/>
        </w:rPr>
        <w:t>Я) о</w:t>
      </w:r>
      <w:r>
        <w:rPr>
          <w:rFonts w:eastAsia="Times New Roman"/>
        </w:rPr>
        <w:t>т 18.05.2005 г. 234-З №475-III «</w:t>
      </w:r>
      <w:r w:rsidRPr="00D43094">
        <w:rPr>
          <w:rFonts w:eastAsia="Times New Roman"/>
        </w:rPr>
        <w:t>О размерах районного коэффициента и процентной надбавки к заработной п</w:t>
      </w:r>
      <w:r>
        <w:rPr>
          <w:rFonts w:eastAsia="Times New Roman"/>
        </w:rPr>
        <w:t>лате в Республике Саха (Якутия)».</w:t>
      </w:r>
    </w:p>
  </w:footnote>
  <w:footnote w:id="41">
    <w:p w:rsidR="00427582" w:rsidRPr="00B57D76" w:rsidRDefault="00427582" w:rsidP="006F0C97">
      <w:pPr>
        <w:pStyle w:val="aa"/>
        <w:jc w:val="both"/>
        <w:rPr>
          <w:sz w:val="24"/>
          <w:szCs w:val="24"/>
        </w:rPr>
      </w:pPr>
      <w:r w:rsidRPr="00B57D76">
        <w:rPr>
          <w:rStyle w:val="ac"/>
          <w:sz w:val="24"/>
          <w:szCs w:val="24"/>
        </w:rPr>
        <w:footnoteRef/>
      </w:r>
      <w:r w:rsidRPr="00B57D76">
        <w:rPr>
          <w:sz w:val="24"/>
          <w:szCs w:val="24"/>
        </w:rPr>
        <w:t xml:space="preserve"> Решение Исполнительного комитета Сахалинского областного Совета народных депутатов от 24.04.1991 N 130.</w:t>
      </w:r>
    </w:p>
  </w:footnote>
  <w:footnote w:id="42">
    <w:p w:rsidR="00427582" w:rsidRPr="00F931EB" w:rsidRDefault="00427582" w:rsidP="006F0C97">
      <w:pPr>
        <w:pStyle w:val="aa"/>
        <w:jc w:val="both"/>
        <w:rPr>
          <w:b/>
          <w:sz w:val="24"/>
          <w:szCs w:val="24"/>
        </w:rPr>
      </w:pPr>
      <w:r w:rsidRPr="00B57D76">
        <w:rPr>
          <w:rStyle w:val="ac"/>
          <w:b/>
          <w:sz w:val="24"/>
          <w:szCs w:val="24"/>
        </w:rPr>
        <w:footnoteRef/>
      </w:r>
      <w:r w:rsidRPr="00B57D76">
        <w:rPr>
          <w:b/>
          <w:sz w:val="24"/>
          <w:szCs w:val="24"/>
        </w:rPr>
        <w:t xml:space="preserve"> </w:t>
      </w:r>
      <w:r w:rsidRPr="00B57D76">
        <w:rPr>
          <w:sz w:val="24"/>
          <w:szCs w:val="24"/>
        </w:rPr>
        <w:t>Решение Исполнительного комитета Хабаровского краевого Совета народных депутатов от 18.07.1991 N 154</w:t>
      </w:r>
      <w:r w:rsidRPr="00B57D76">
        <w:rPr>
          <w:b/>
          <w:sz w:val="24"/>
          <w:szCs w:val="24"/>
        </w:rPr>
        <w:t>.</w:t>
      </w:r>
    </w:p>
  </w:footnote>
  <w:footnote w:id="43">
    <w:p w:rsidR="00427582" w:rsidRDefault="00427582" w:rsidP="00F51DF8">
      <w:pPr>
        <w:pStyle w:val="aa"/>
        <w:jc w:val="both"/>
      </w:pPr>
    </w:p>
    <w:p w:rsidR="00427582" w:rsidRPr="00B57D76" w:rsidRDefault="00427582" w:rsidP="00F51DF8">
      <w:pPr>
        <w:pStyle w:val="aa"/>
        <w:jc w:val="both"/>
        <w:rPr>
          <w:sz w:val="24"/>
          <w:szCs w:val="24"/>
        </w:rPr>
      </w:pPr>
      <w:r w:rsidRPr="00FC644A">
        <w:rPr>
          <w:rStyle w:val="ac"/>
          <w:b/>
        </w:rPr>
        <w:footnoteRef/>
      </w:r>
      <w:r w:rsidRPr="00B57D76">
        <w:t xml:space="preserve"> </w:t>
      </w:r>
      <w:r w:rsidRPr="00B57D76">
        <w:rPr>
          <w:sz w:val="24"/>
          <w:szCs w:val="24"/>
        </w:rPr>
        <w:t>Постановление Государственного комитета Совета Министров СССР по вопросам труда и заработной платы и Президиума ВЦСПС от 04.09.1964 N 380/П-18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2107"/>
      <w:docPartObj>
        <w:docPartGallery w:val="Page Numbers (Top of Page)"/>
        <w:docPartUnique/>
      </w:docPartObj>
    </w:sdtPr>
    <w:sdtContent>
      <w:p w:rsidR="00427582" w:rsidRDefault="00763290">
        <w:pPr>
          <w:pStyle w:val="a5"/>
          <w:jc w:val="center"/>
        </w:pPr>
        <w:fldSimple w:instr=" PAGE   \* MERGEFORMAT ">
          <w:r w:rsidR="002F4BBC">
            <w:rPr>
              <w:noProof/>
            </w:rPr>
            <w:t>26</w:t>
          </w:r>
        </w:fldSimple>
      </w:p>
    </w:sdtContent>
  </w:sdt>
  <w:p w:rsidR="00427582" w:rsidRDefault="004275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1D7"/>
    <w:multiLevelType w:val="hybridMultilevel"/>
    <w:tmpl w:val="A148C998"/>
    <w:lvl w:ilvl="0" w:tplc="0419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69"/>
    <w:rsid w:val="000007A7"/>
    <w:rsid w:val="000444B9"/>
    <w:rsid w:val="00047FD3"/>
    <w:rsid w:val="00066263"/>
    <w:rsid w:val="00067983"/>
    <w:rsid w:val="00070E16"/>
    <w:rsid w:val="000B3D50"/>
    <w:rsid w:val="000D46B8"/>
    <w:rsid w:val="000E003A"/>
    <w:rsid w:val="00111874"/>
    <w:rsid w:val="0012445A"/>
    <w:rsid w:val="001414D8"/>
    <w:rsid w:val="00154E4A"/>
    <w:rsid w:val="0016085D"/>
    <w:rsid w:val="0016706D"/>
    <w:rsid w:val="00167826"/>
    <w:rsid w:val="001B3A1C"/>
    <w:rsid w:val="001C024B"/>
    <w:rsid w:val="00207CC9"/>
    <w:rsid w:val="0026560F"/>
    <w:rsid w:val="00274086"/>
    <w:rsid w:val="00274A03"/>
    <w:rsid w:val="002859CC"/>
    <w:rsid w:val="00293FC5"/>
    <w:rsid w:val="002A4A33"/>
    <w:rsid w:val="002B139C"/>
    <w:rsid w:val="002D1E53"/>
    <w:rsid w:val="002E29BE"/>
    <w:rsid w:val="002F31EA"/>
    <w:rsid w:val="002F3C5F"/>
    <w:rsid w:val="002F4BBC"/>
    <w:rsid w:val="003056F8"/>
    <w:rsid w:val="00325C29"/>
    <w:rsid w:val="00335ADD"/>
    <w:rsid w:val="00341666"/>
    <w:rsid w:val="00342F09"/>
    <w:rsid w:val="00350FEF"/>
    <w:rsid w:val="00373746"/>
    <w:rsid w:val="00373C73"/>
    <w:rsid w:val="00380406"/>
    <w:rsid w:val="003A1DE9"/>
    <w:rsid w:val="003B5EC4"/>
    <w:rsid w:val="003B66BC"/>
    <w:rsid w:val="003C0596"/>
    <w:rsid w:val="003C7A75"/>
    <w:rsid w:val="00406657"/>
    <w:rsid w:val="00413A2D"/>
    <w:rsid w:val="00417312"/>
    <w:rsid w:val="00427582"/>
    <w:rsid w:val="00460714"/>
    <w:rsid w:val="004759FB"/>
    <w:rsid w:val="00487257"/>
    <w:rsid w:val="004C1897"/>
    <w:rsid w:val="004E27C3"/>
    <w:rsid w:val="004F4D85"/>
    <w:rsid w:val="004F7D5A"/>
    <w:rsid w:val="005262BA"/>
    <w:rsid w:val="00556465"/>
    <w:rsid w:val="00557578"/>
    <w:rsid w:val="00557DD4"/>
    <w:rsid w:val="005739C5"/>
    <w:rsid w:val="005A2037"/>
    <w:rsid w:val="005C0150"/>
    <w:rsid w:val="005D0234"/>
    <w:rsid w:val="005D6135"/>
    <w:rsid w:val="00605497"/>
    <w:rsid w:val="0061544F"/>
    <w:rsid w:val="0062103E"/>
    <w:rsid w:val="006217B6"/>
    <w:rsid w:val="00663CE9"/>
    <w:rsid w:val="0067273F"/>
    <w:rsid w:val="00695DF9"/>
    <w:rsid w:val="006A27F8"/>
    <w:rsid w:val="006A35F9"/>
    <w:rsid w:val="006C75E8"/>
    <w:rsid w:val="006E0F8F"/>
    <w:rsid w:val="006E345B"/>
    <w:rsid w:val="006E539D"/>
    <w:rsid w:val="006E604A"/>
    <w:rsid w:val="006F0C97"/>
    <w:rsid w:val="007109D4"/>
    <w:rsid w:val="007118FA"/>
    <w:rsid w:val="00712E53"/>
    <w:rsid w:val="00726247"/>
    <w:rsid w:val="007616BB"/>
    <w:rsid w:val="00763290"/>
    <w:rsid w:val="00784C27"/>
    <w:rsid w:val="007A1C20"/>
    <w:rsid w:val="007D1D7B"/>
    <w:rsid w:val="007F4A50"/>
    <w:rsid w:val="008032DB"/>
    <w:rsid w:val="00810E4C"/>
    <w:rsid w:val="008175BB"/>
    <w:rsid w:val="0082191F"/>
    <w:rsid w:val="0087173E"/>
    <w:rsid w:val="008873DD"/>
    <w:rsid w:val="008E4E09"/>
    <w:rsid w:val="008E6020"/>
    <w:rsid w:val="008E6F6F"/>
    <w:rsid w:val="00913741"/>
    <w:rsid w:val="009161E0"/>
    <w:rsid w:val="00924556"/>
    <w:rsid w:val="00935FE5"/>
    <w:rsid w:val="0095519B"/>
    <w:rsid w:val="009771F9"/>
    <w:rsid w:val="009B28A4"/>
    <w:rsid w:val="009B3AE5"/>
    <w:rsid w:val="009B53F7"/>
    <w:rsid w:val="009C7B82"/>
    <w:rsid w:val="009D4CEB"/>
    <w:rsid w:val="009F4105"/>
    <w:rsid w:val="00A06C6B"/>
    <w:rsid w:val="00A346AF"/>
    <w:rsid w:val="00A57ED9"/>
    <w:rsid w:val="00A638E0"/>
    <w:rsid w:val="00A94481"/>
    <w:rsid w:val="00A96EDF"/>
    <w:rsid w:val="00AF14C8"/>
    <w:rsid w:val="00AF2E8B"/>
    <w:rsid w:val="00B00869"/>
    <w:rsid w:val="00B1758B"/>
    <w:rsid w:val="00B2190F"/>
    <w:rsid w:val="00B248E8"/>
    <w:rsid w:val="00B253A2"/>
    <w:rsid w:val="00B41178"/>
    <w:rsid w:val="00B51BF9"/>
    <w:rsid w:val="00B57D76"/>
    <w:rsid w:val="00B635D0"/>
    <w:rsid w:val="00B66B2F"/>
    <w:rsid w:val="00B67B50"/>
    <w:rsid w:val="00B84BDD"/>
    <w:rsid w:val="00B95C09"/>
    <w:rsid w:val="00BA301A"/>
    <w:rsid w:val="00BD2512"/>
    <w:rsid w:val="00BD7E67"/>
    <w:rsid w:val="00BE3B39"/>
    <w:rsid w:val="00BE5AB5"/>
    <w:rsid w:val="00BF39B9"/>
    <w:rsid w:val="00C027A1"/>
    <w:rsid w:val="00C25532"/>
    <w:rsid w:val="00C31DEC"/>
    <w:rsid w:val="00C7118C"/>
    <w:rsid w:val="00C92600"/>
    <w:rsid w:val="00C93FD4"/>
    <w:rsid w:val="00CA114B"/>
    <w:rsid w:val="00CA267E"/>
    <w:rsid w:val="00CA312C"/>
    <w:rsid w:val="00CB44B2"/>
    <w:rsid w:val="00CD6E91"/>
    <w:rsid w:val="00CE0334"/>
    <w:rsid w:val="00CF3743"/>
    <w:rsid w:val="00D219CB"/>
    <w:rsid w:val="00D41137"/>
    <w:rsid w:val="00D43094"/>
    <w:rsid w:val="00DA7128"/>
    <w:rsid w:val="00DB4A22"/>
    <w:rsid w:val="00DD483A"/>
    <w:rsid w:val="00DE7259"/>
    <w:rsid w:val="00E33639"/>
    <w:rsid w:val="00E4377F"/>
    <w:rsid w:val="00E60E1E"/>
    <w:rsid w:val="00E652FE"/>
    <w:rsid w:val="00E82441"/>
    <w:rsid w:val="00E87E0B"/>
    <w:rsid w:val="00E950DB"/>
    <w:rsid w:val="00EB3AC3"/>
    <w:rsid w:val="00EE31D7"/>
    <w:rsid w:val="00EF252C"/>
    <w:rsid w:val="00F138E4"/>
    <w:rsid w:val="00F3728D"/>
    <w:rsid w:val="00F51DF8"/>
    <w:rsid w:val="00F84F40"/>
    <w:rsid w:val="00F91FE0"/>
    <w:rsid w:val="00F931EB"/>
    <w:rsid w:val="00FB4041"/>
    <w:rsid w:val="00FC644A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9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69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08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0869"/>
    <w:rPr>
      <w:b/>
      <w:bCs/>
    </w:rPr>
  </w:style>
  <w:style w:type="paragraph" w:styleId="a5">
    <w:name w:val="header"/>
    <w:basedOn w:val="a"/>
    <w:link w:val="a6"/>
    <w:uiPriority w:val="99"/>
    <w:unhideWhenUsed/>
    <w:rsid w:val="00B008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69"/>
    <w:rPr>
      <w:rFonts w:eastAsiaTheme="minorEastAs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08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869"/>
    <w:rPr>
      <w:rFonts w:eastAsiaTheme="minorEastAs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114B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06798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67983"/>
    <w:rPr>
      <w:rFonts w:eastAsiaTheme="minorEastAsia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67983"/>
    <w:rPr>
      <w:vertAlign w:val="superscript"/>
    </w:rPr>
  </w:style>
  <w:style w:type="paragraph" w:customStyle="1" w:styleId="Default">
    <w:name w:val="Default"/>
    <w:rsid w:val="00CE0334"/>
    <w:pPr>
      <w:autoSpaceDE w:val="0"/>
      <w:autoSpaceDN w:val="0"/>
      <w:adjustRightInd w:val="0"/>
      <w:ind w:firstLine="0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7616BB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6C75E8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6C7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90755/" TargetMode="External"/><Relationship Id="rId2" Type="http://schemas.openxmlformats.org/officeDocument/2006/relationships/hyperlink" Target="http://www.consultant.ru/document/cons_doc_LAW_90755/" TargetMode="External"/><Relationship Id="rId1" Type="http://schemas.openxmlformats.org/officeDocument/2006/relationships/hyperlink" Target="consultantplus://offline/ref=BDA720377C3CF88E2E0FF08D3B2ECFBA1B522464F8FEAE9D2628D28150E0EB1E4D66E7537620020F0D61F5909F85010F8E3364BFDFUD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F534-35E5-41ED-AFA8-4BF87BA0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A.M.Nenina</dc:creator>
  <cp:lastModifiedBy>A.M.Nenina</cp:lastModifiedBy>
  <cp:revision>3</cp:revision>
  <dcterms:created xsi:type="dcterms:W3CDTF">2021-09-06T09:20:00Z</dcterms:created>
  <dcterms:modified xsi:type="dcterms:W3CDTF">2021-09-07T13:23:00Z</dcterms:modified>
</cp:coreProperties>
</file>