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196" w:right="213"/>
        <w:jc w:val="center"/>
        <w:spacing w:before="70"/>
        <w:rPr>
          <w:i/>
          <w:sz w:val="24"/>
        </w:rPr>
      </w:pPr>
      <w:r>
        <w:rPr>
          <w:i/>
          <w:sz w:val="24"/>
        </w:rPr>
        <w:t xml:space="preserve">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№</w:t>
      </w:r>
      <w:r>
        <w:rPr>
          <w:i/>
          <w:spacing w:val="-4"/>
          <w:sz w:val="24"/>
        </w:rPr>
        <w:t xml:space="preserve"> 7</w:t>
      </w:r>
      <w:r/>
    </w:p>
    <w:p>
      <w:pPr>
        <w:ind w:left="6198" w:right="213"/>
        <w:jc w:val="center"/>
        <w:rPr>
          <w:i/>
          <w:sz w:val="24"/>
        </w:rPr>
      </w:pPr>
      <w:r>
        <w:rPr>
          <w:i/>
          <w:sz w:val="24"/>
        </w:rPr>
        <w:t xml:space="preserve">к постановлению Исполкома ФНПР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от 09.02.2022 № 2-4</w:t>
      </w:r>
      <w:r/>
    </w:p>
    <w:p>
      <w:pPr>
        <w:rPr>
          <w:i/>
          <w:sz w:val="26"/>
        </w:rPr>
      </w:pPr>
      <w:r>
        <w:rPr>
          <w:i/>
          <w:sz w:val="26"/>
        </w:rPr>
      </w:r>
      <w:r/>
    </w:p>
    <w:p>
      <w:pPr>
        <w:spacing w:before="2"/>
        <w:rPr>
          <w:i/>
          <w:sz w:val="28"/>
        </w:rPr>
      </w:pPr>
      <w:r>
        <w:rPr>
          <w:i/>
          <w:sz w:val="28"/>
        </w:rPr>
      </w:r>
      <w:r/>
    </w:p>
    <w:p>
      <w:pPr>
        <w:pStyle w:val="842"/>
        <w:ind w:left="3557" w:right="2958" w:hanging="1"/>
        <w:jc w:val="center"/>
        <w:spacing w:lineRule="auto" w:line="276"/>
      </w:pPr>
      <w:r>
        <w:t xml:space="preserve">Организационный комитет</w:t>
      </w:r>
      <w:r>
        <w:rPr>
          <w:spacing w:val="1"/>
        </w:rPr>
        <w:t xml:space="preserve"> </w:t>
      </w:r>
      <w:r>
        <w:t xml:space="preserve">по</w:t>
      </w:r>
      <w:r>
        <w:rPr>
          <w:spacing w:val="-13"/>
        </w:rPr>
        <w:t xml:space="preserve"> </w:t>
      </w:r>
      <w:r>
        <w:t xml:space="preserve">подготовке</w:t>
      </w:r>
      <w:r>
        <w:rPr>
          <w:spacing w:val="-13"/>
        </w:rPr>
        <w:t xml:space="preserve"> </w:t>
      </w:r>
      <w:r>
        <w:t xml:space="preserve">и</w:t>
      </w:r>
      <w:r>
        <w:rPr>
          <w:spacing w:val="-13"/>
        </w:rPr>
        <w:t xml:space="preserve"> </w:t>
      </w:r>
      <w:r>
        <w:t xml:space="preserve">проведению</w:t>
      </w:r>
      <w:r/>
    </w:p>
    <w:p>
      <w:pPr>
        <w:pStyle w:val="842"/>
        <w:ind w:left="810" w:right="213"/>
        <w:jc w:val="center"/>
      </w:pPr>
      <w:r>
        <w:t xml:space="preserve">молодёжных</w:t>
      </w:r>
      <w:r>
        <w:rPr>
          <w:spacing w:val="-7"/>
        </w:rPr>
        <w:t xml:space="preserve"> </w:t>
      </w:r>
      <w:r>
        <w:t xml:space="preserve">мероприятий</w:t>
      </w:r>
      <w:r>
        <w:rPr>
          <w:spacing w:val="-6"/>
        </w:rPr>
        <w:t xml:space="preserve"> </w:t>
      </w:r>
      <w:r>
        <w:t xml:space="preserve">ФНПР</w:t>
      </w:r>
      <w:r>
        <w:rPr>
          <w:spacing w:val="-7"/>
        </w:rPr>
        <w:t xml:space="preserve"> </w:t>
      </w:r>
      <w:r>
        <w:t xml:space="preserve">в</w:t>
      </w:r>
      <w:r>
        <w:rPr>
          <w:spacing w:val="-6"/>
        </w:rPr>
        <w:t xml:space="preserve"> </w:t>
      </w:r>
      <w:r>
        <w:t xml:space="preserve">2022</w:t>
      </w:r>
      <w:r>
        <w:rPr>
          <w:spacing w:val="-6"/>
        </w:rPr>
        <w:t xml:space="preserve"> </w:t>
      </w:r>
      <w:r>
        <w:t xml:space="preserve">году</w:t>
      </w:r>
      <w:r/>
    </w:p>
    <w:p>
      <w:pPr>
        <w:rPr>
          <w:b/>
          <w:sz w:val="20"/>
        </w:rPr>
      </w:pPr>
      <w:r>
        <w:rPr>
          <w:b/>
          <w:sz w:val="20"/>
        </w:rPr>
      </w:r>
      <w:r/>
    </w:p>
    <w:p>
      <w:pPr>
        <w:spacing w:before="2"/>
        <w:rPr>
          <w:b/>
          <w:sz w:val="11"/>
        </w:rPr>
      </w:pPr>
      <w:r>
        <w:rPr>
          <w:b/>
          <w:sz w:val="11"/>
        </w:rPr>
      </w:r>
      <w:r/>
    </w:p>
    <w:tbl>
      <w:tblPr>
        <w:tblStyle w:val="841"/>
        <w:tblW w:w="0" w:type="auto"/>
        <w:tblInd w:w="-137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3324"/>
        <w:gridCol w:w="5890"/>
      </w:tblGrid>
      <w:tr>
        <w:trPr>
          <w:trHeight w:val="634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/>
          </w:p>
          <w:p>
            <w:pPr>
              <w:pStyle w:val="844"/>
              <w:ind w:left="165"/>
              <w:jc w:val="center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</w:t>
            </w:r>
            <w:r>
              <w:rPr>
                <w:b/>
                <w:sz w:val="24"/>
              </w:rPr>
              <w:t xml:space="preserve">/</w:t>
            </w:r>
            <w:r>
              <w:rPr>
                <w:b/>
                <w:sz w:val="24"/>
              </w:rPr>
              <w:t xml:space="preserve">п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1107" w:right="1098"/>
              <w:jc w:val="center"/>
              <w:spacing w:before="1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right="929"/>
              <w:jc w:val="center"/>
              <w:spacing w:before="163"/>
              <w:tabs>
                <w:tab w:val="left" w:pos="4678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Должность</w:t>
            </w:r>
            <w:r/>
          </w:p>
        </w:tc>
      </w:tr>
      <w:tr>
        <w:trPr>
          <w:trHeight w:val="243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before="0"/>
              <w:tabs>
                <w:tab w:val="left" w:pos="467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</w:tr>
      <w:tr>
        <w:trPr>
          <w:trHeight w:val="1191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347" w:right="283"/>
              <w:jc w:val="center"/>
              <w:spacing w:lineRule="auto" w:line="276"/>
              <w:rPr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Шершуков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left="347"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Владимирович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284" w:right="220"/>
              <w:jc w:val="center"/>
              <w:spacing w:lineRule="auto" w:line="276"/>
              <w:tabs>
                <w:tab w:val="left" w:pos="2339" w:leader="none"/>
                <w:tab w:val="left" w:pos="5187" w:leader="none"/>
              </w:tabs>
              <w:rPr>
                <w:spacing w:val="-6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Организационного </w:t>
            </w:r>
            <w:r>
              <w:rPr>
                <w:spacing w:val="-1"/>
                <w:sz w:val="26"/>
                <w:szCs w:val="26"/>
              </w:rPr>
              <w:t xml:space="preserve">комитета,</w:t>
            </w:r>
            <w:r/>
          </w:p>
          <w:p>
            <w:pPr>
              <w:pStyle w:val="844"/>
              <w:ind w:left="284" w:right="220"/>
              <w:jc w:val="center"/>
              <w:spacing w:lineRule="auto" w:line="276"/>
              <w:tabs>
                <w:tab w:val="left" w:pos="2339" w:leader="none"/>
                <w:tab w:val="left" w:pos="5187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Председателя ФНПР,</w:t>
            </w:r>
            <w:r/>
          </w:p>
          <w:p>
            <w:pPr>
              <w:pStyle w:val="844"/>
              <w:ind w:left="284" w:right="220"/>
              <w:jc w:val="center"/>
              <w:spacing w:lineRule="auto" w:line="276"/>
              <w:tabs>
                <w:tab w:val="left" w:pos="2339" w:leader="none"/>
                <w:tab w:val="left" w:pos="5187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редактор ЦПГ «Солидарность»</w:t>
            </w:r>
            <w:r/>
          </w:p>
        </w:tc>
      </w:tr>
      <w:tr>
        <w:trPr>
          <w:trHeight w:val="1509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347" w:right="283"/>
              <w:jc w:val="center"/>
              <w:spacing w:lineRule="auto" w:line="276"/>
              <w:tabs>
                <w:tab w:val="left" w:pos="332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844"/>
              <w:ind w:left="347" w:right="283"/>
              <w:jc w:val="center"/>
              <w:spacing w:lineRule="auto" w:line="276"/>
              <w:tabs>
                <w:tab w:val="left" w:pos="3324" w:leader="none"/>
              </w:tabs>
              <w:rPr>
                <w:spacing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Шубина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left="347" w:right="283"/>
              <w:jc w:val="center"/>
              <w:spacing w:lineRule="auto" w:line="276"/>
              <w:tabs>
                <w:tab w:val="left" w:pos="3324" w:leader="none"/>
              </w:tabs>
              <w:rPr>
                <w:spacing w:val="-6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Александра</w:t>
            </w:r>
            <w:r>
              <w:rPr>
                <w:spacing w:val="-62"/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left="347" w:right="283"/>
              <w:jc w:val="center"/>
              <w:spacing w:lineRule="auto" w:line="276"/>
              <w:tabs>
                <w:tab w:val="left" w:pos="332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Николаевна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284" w:right="220"/>
              <w:jc w:val="center"/>
              <w:spacing w:lineRule="auto" w:line="276"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Организационного комитета, руководитель Департамента Аппарата ФНПР по связям с общественностью, молодёжной политике и развитию профсоюзного движения</w:t>
            </w:r>
            <w:r/>
          </w:p>
        </w:tc>
      </w:tr>
      <w:tr>
        <w:trPr>
          <w:trHeight w:val="1083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347"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Анисимова</w:t>
            </w:r>
            <w:r>
              <w:rPr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left="347" w:right="283"/>
              <w:jc w:val="center"/>
              <w:spacing w:lineRule="auto" w:line="276"/>
              <w:rPr>
                <w:spacing w:val="1"/>
                <w:sz w:val="26"/>
                <w:szCs w:val="26"/>
              </w:rPr>
            </w:pPr>
            <w:r>
              <w:rPr>
                <w:spacing w:val="-6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Анастасия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left="347"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Юрьевна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284" w:right="220"/>
              <w:jc w:val="center"/>
              <w:spacing w:lineRule="auto" w:line="276" w:before="45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заведующий организационным отделом ЦК Профсоюза работников связи России</w:t>
            </w:r>
            <w:r/>
          </w:p>
        </w:tc>
      </w:tr>
      <w:tr>
        <w:trPr>
          <w:trHeight w:val="1128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347"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Богословская </w:t>
            </w:r>
            <w:r/>
          </w:p>
          <w:p>
            <w:pPr>
              <w:pStyle w:val="844"/>
              <w:ind w:left="347"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Татьяна </w:t>
            </w:r>
            <w:r/>
          </w:p>
          <w:p>
            <w:pPr>
              <w:pStyle w:val="844"/>
              <w:ind w:left="347"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Васильевна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284" w:right="220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по работе с молодежью </w:t>
            </w:r>
            <w:r>
              <w:rPr>
                <w:sz w:val="26"/>
                <w:szCs w:val="26"/>
              </w:rPr>
              <w:t xml:space="preserve">отдела организационной работы Федерации профсоюзов Ставропольского края</w:t>
            </w:r>
            <w:r/>
          </w:p>
        </w:tc>
      </w:tr>
      <w:tr>
        <w:trPr>
          <w:trHeight w:val="1128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347"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Коротких </w:t>
            </w:r>
            <w:r/>
          </w:p>
          <w:p>
            <w:pPr>
              <w:pStyle w:val="844"/>
              <w:ind w:left="347"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 Александрович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284" w:right="220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Союза «Иркутское областное объединение организаций профсоюзов»</w:t>
            </w:r>
            <w:r/>
          </w:p>
        </w:tc>
      </w:tr>
      <w:tr>
        <w:trPr>
          <w:trHeight w:val="827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Кудинова </w:t>
            </w:r>
            <w:r/>
          </w:p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Валерия</w:t>
            </w:r>
            <w:r/>
          </w:p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Владимировна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284" w:right="220"/>
              <w:jc w:val="center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заведующая информационным отделом Аппарата ЦК Российского профсоюза работников радиоэлектронной промышленности</w:t>
            </w:r>
            <w:r/>
          </w:p>
        </w:tc>
      </w:tr>
      <w:tr>
        <w:trPr>
          <w:trHeight w:val="827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Кузьмичева </w:t>
            </w:r>
            <w:r/>
          </w:p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Елена </w:t>
            </w:r>
            <w:r/>
          </w:p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284" w:right="220"/>
              <w:jc w:val="center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Союза «Федерация профсоюзов Республики Татарстан»</w:t>
            </w:r>
            <w:r/>
          </w:p>
        </w:tc>
      </w:tr>
      <w:tr>
        <w:trPr>
          <w:trHeight w:val="827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Лейканд</w:t>
            </w:r>
            <w:r>
              <w:rPr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</w:t>
            </w:r>
            <w:r/>
          </w:p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Валерьевич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284" w:right="220"/>
              <w:jc w:val="center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организационно-профсоюзной   работы Общероссийского профсоюза работников  нефтяной, газовой отраслей промышленности и строительства</w:t>
            </w:r>
            <w:r/>
          </w:p>
        </w:tc>
      </w:tr>
      <w:tr>
        <w:trPr>
          <w:trHeight w:val="1037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Мазур</w:t>
            </w:r>
            <w:r>
              <w:rPr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Александра Константиновна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284" w:right="220"/>
              <w:jc w:val="center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социально-экономического отдела Общероссийского профсоюза работников нефтяной, газовой отраслей промышленности и строительства</w:t>
            </w:r>
            <w:r/>
          </w:p>
        </w:tc>
      </w:tr>
      <w:tr>
        <w:trPr>
          <w:trHeight w:val="827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Морокин</w:t>
            </w:r>
            <w:r>
              <w:rPr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left="347"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Дмитрий Викторович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284" w:right="220"/>
              <w:jc w:val="center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ФНПР – представитель ФНПР в Сибирском федеральном округе</w:t>
            </w:r>
            <w:r/>
          </w:p>
        </w:tc>
      </w:tr>
      <w:tr>
        <w:trPr>
          <w:trHeight w:val="540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</w:t>
            </w:r>
            <w:r/>
          </w:p>
          <w:p>
            <w:pPr>
              <w:pStyle w:val="844"/>
              <w:ind w:left="165"/>
              <w:jc w:val="center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</w:t>
            </w:r>
            <w:r>
              <w:rPr>
                <w:b/>
                <w:sz w:val="24"/>
              </w:rPr>
              <w:t xml:space="preserve">/</w:t>
            </w:r>
            <w:r>
              <w:rPr>
                <w:b/>
                <w:sz w:val="24"/>
              </w:rPr>
              <w:t xml:space="preserve">п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1107" w:right="1098"/>
              <w:jc w:val="center"/>
              <w:spacing w:before="16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ФИО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right="929"/>
              <w:jc w:val="center"/>
              <w:spacing w:before="163"/>
              <w:tabs>
                <w:tab w:val="left" w:pos="4678" w:leader="none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>
              <w:rPr>
                <w:b/>
                <w:sz w:val="24"/>
              </w:rPr>
              <w:t xml:space="preserve">Должность</w:t>
            </w:r>
            <w:r/>
          </w:p>
        </w:tc>
      </w:tr>
      <w:tr>
        <w:trPr>
          <w:trHeight w:val="364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0"/>
              <w:jc w:val="center"/>
              <w:spacing w:before="0"/>
              <w:tabs>
                <w:tab w:val="left" w:pos="467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/>
          </w:p>
        </w:tc>
      </w:tr>
      <w:tr>
        <w:trPr>
          <w:trHeight w:val="828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Саенко </w:t>
            </w:r>
            <w:r/>
          </w:p>
          <w:p>
            <w:pPr>
              <w:pStyle w:val="844"/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</w:t>
            </w:r>
            <w:r/>
          </w:p>
          <w:p>
            <w:pPr>
              <w:pStyle w:val="844"/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Андреевич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425" w:right="362"/>
              <w:jc w:val="center"/>
              <w:spacing w:before="0"/>
              <w:tabs>
                <w:tab w:val="left" w:pos="552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ФНПР – представителя ФНПР </w:t>
            </w: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в Дальневосточном федеральном округе</w:t>
            </w:r>
            <w:r/>
          </w:p>
        </w:tc>
      </w:tr>
      <w:tr>
        <w:trPr>
          <w:trHeight w:val="828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Сгибнева </w:t>
            </w:r>
            <w:r/>
          </w:p>
          <w:p>
            <w:pPr>
              <w:pStyle w:val="844"/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Аксана</w:t>
            </w:r>
            <w:r>
              <w:rPr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Тимиржановна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425" w:right="362"/>
              <w:jc w:val="center"/>
              <w:tabs>
                <w:tab w:val="left" w:pos="552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ФНПР – представитель ФНПР</w:t>
            </w:r>
            <w:r/>
          </w:p>
          <w:p>
            <w:pPr>
              <w:pStyle w:val="844"/>
              <w:ind w:left="425" w:right="362"/>
              <w:jc w:val="center"/>
              <w:spacing w:before="0"/>
              <w:tabs>
                <w:tab w:val="left" w:pos="552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Уральском федеральном округе</w:t>
            </w:r>
            <w:r/>
          </w:p>
        </w:tc>
      </w:tr>
      <w:tr>
        <w:trPr>
          <w:trHeight w:val="1075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  <w:p>
            <w:pPr>
              <w:pStyle w:val="844"/>
              <w:ind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Султанова </w:t>
            </w:r>
            <w:r/>
          </w:p>
          <w:p>
            <w:pPr>
              <w:pStyle w:val="844"/>
              <w:ind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Анастасия </w:t>
            </w:r>
            <w:r/>
          </w:p>
          <w:p>
            <w:pPr>
              <w:pStyle w:val="844"/>
              <w:ind w:right="283"/>
              <w:jc w:val="center"/>
              <w:spacing w:lineRule="auto" w:line="2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Руслановна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425" w:right="362"/>
              <w:jc w:val="center"/>
              <w:spacing w:lineRule="auto" w:line="276" w:before="0"/>
              <w:tabs>
                <w:tab w:val="left" w:pos="552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/>
          </w:p>
          <w:p>
            <w:pPr>
              <w:pStyle w:val="844"/>
              <w:ind w:left="425" w:right="362"/>
              <w:jc w:val="center"/>
              <w:spacing w:lineRule="auto" w:line="276" w:before="0"/>
              <w:tabs>
                <w:tab w:val="left" w:pos="552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организационной работе Республиканской организации Башкортостана Российского Профсоюза трудящихся авиационной промышленности</w:t>
            </w:r>
            <w:r/>
          </w:p>
        </w:tc>
      </w:tr>
      <w:tr>
        <w:trPr>
          <w:trHeight w:val="687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Сырокваша</w:t>
            </w:r>
            <w:r>
              <w:rPr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Анатолий </w:t>
            </w:r>
            <w:r/>
          </w:p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Федорович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425" w:right="362"/>
              <w:jc w:val="center"/>
              <w:spacing w:before="45"/>
              <w:tabs>
                <w:tab w:val="left" w:pos="552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ФНПР – представитель ФНПР 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в Центральном федеральном округе</w:t>
            </w:r>
            <w:r/>
          </w:p>
        </w:tc>
      </w:tr>
      <w:tr>
        <w:trPr>
          <w:trHeight w:val="687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Тлехугова</w:t>
            </w:r>
            <w:r>
              <w:rPr>
                <w:sz w:val="26"/>
                <w:szCs w:val="26"/>
              </w:rPr>
              <w:t xml:space="preserve"> </w:t>
            </w:r>
            <w:r/>
          </w:p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Фаина </w:t>
            </w:r>
            <w:r/>
          </w:p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Хажмуридовна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425" w:right="362"/>
              <w:jc w:val="center"/>
              <w:spacing w:before="45"/>
              <w:tabs>
                <w:tab w:val="left" w:pos="552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ФНПР – представитель ФНПР </w:t>
            </w: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Северо</w:t>
            </w:r>
            <w:r>
              <w:rPr>
                <w:sz w:val="26"/>
                <w:szCs w:val="26"/>
              </w:rPr>
              <w:t xml:space="preserve"> - Кавказском федеральном округе</w:t>
            </w:r>
            <w:r/>
          </w:p>
        </w:tc>
      </w:tr>
      <w:tr>
        <w:trPr>
          <w:trHeight w:val="687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Трубников </w:t>
            </w:r>
            <w:r/>
          </w:p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Владислав </w:t>
            </w:r>
            <w:r/>
          </w:p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Михайлович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425" w:right="362"/>
              <w:jc w:val="center"/>
              <w:spacing w:before="45"/>
              <w:tabs>
                <w:tab w:val="left" w:pos="552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ФНПР – представитель ФНПР </w:t>
            </w:r>
            <w:r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Приволжском федеральном округе</w:t>
            </w:r>
            <w:r/>
          </w:p>
        </w:tc>
      </w:tr>
      <w:tr>
        <w:trPr>
          <w:trHeight w:val="687"/>
        </w:trPr>
        <w:tc>
          <w:tcPr>
            <w:tcW w:w="929" w:type="dxa"/>
            <w:vMerge w:val="restart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</w:t>
            </w:r>
            <w:r/>
          </w:p>
        </w:tc>
        <w:tc>
          <w:tcPr>
            <w:tcW w:w="3324" w:type="dxa"/>
            <w:vMerge w:val="restart"/>
            <w:textDirection w:val="lrTb"/>
            <w:noWrap w:val="false"/>
          </w:tcPr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Федулова </w:t>
            </w:r>
            <w:r/>
          </w:p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Ольга </w:t>
            </w:r>
            <w:r/>
          </w:p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Ивановна</w:t>
            </w:r>
            <w:r/>
          </w:p>
        </w:tc>
        <w:tc>
          <w:tcPr>
            <w:tcW w:w="5890" w:type="dxa"/>
            <w:vMerge w:val="restart"/>
            <w:textDirection w:val="lrTb"/>
            <w:noWrap w:val="false"/>
          </w:tcPr>
          <w:p>
            <w:pPr>
              <w:pStyle w:val="844"/>
              <w:ind w:left="425" w:right="362"/>
              <w:jc w:val="center"/>
              <w:spacing w:before="45"/>
              <w:tabs>
                <w:tab w:val="left" w:pos="5528" w:leader="none"/>
              </w:tabs>
            </w:pPr>
            <w:r>
              <w:rPr>
                <w:sz w:val="26"/>
                <w:szCs w:val="26"/>
              </w:rPr>
              <w:t xml:space="preserve">секретарь ФНПР – представитель ФНПР 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sz w:val="26"/>
                <w:szCs w:val="26"/>
              </w:rPr>
              <w:t xml:space="preserve">в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Северо-Западном федеральном округе</w:t>
            </w:r>
            <w:r/>
          </w:p>
        </w:tc>
      </w:tr>
      <w:tr>
        <w:trPr>
          <w:trHeight w:val="687"/>
        </w:trPr>
        <w:tc>
          <w:tcPr>
            <w:tcW w:w="929" w:type="dxa"/>
            <w:textDirection w:val="lrTb"/>
            <w:noWrap w:val="false"/>
          </w:tcPr>
          <w:p>
            <w:pPr>
              <w:pStyle w:val="844"/>
              <w:ind w:left="229" w:right="2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</w:t>
            </w:r>
            <w:r/>
          </w:p>
        </w:tc>
        <w:tc>
          <w:tcPr>
            <w:tcW w:w="3324" w:type="dxa"/>
            <w:textDirection w:val="lrTb"/>
            <w:noWrap w:val="false"/>
          </w:tcPr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Чуйков </w:t>
            </w:r>
            <w:r/>
          </w:p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Дмитрий </w:t>
            </w:r>
            <w:r/>
          </w:p>
          <w:p>
            <w:pPr>
              <w:pStyle w:val="844"/>
              <w:ind w:right="283"/>
              <w:jc w:val="center"/>
              <w:spacing w:before="4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Александрович</w:t>
            </w:r>
            <w:r/>
          </w:p>
        </w:tc>
        <w:tc>
          <w:tcPr>
            <w:tcW w:w="5890" w:type="dxa"/>
            <w:textDirection w:val="lrTb"/>
            <w:noWrap w:val="false"/>
          </w:tcPr>
          <w:p>
            <w:pPr>
              <w:pStyle w:val="844"/>
              <w:ind w:left="425" w:right="362"/>
              <w:jc w:val="center"/>
              <w:spacing w:before="45"/>
              <w:tabs>
                <w:tab w:val="left" w:pos="5528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ФНПР – представитель ФНПР </w:t>
            </w:r>
            <w:r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в Южном федеральном округе</w:t>
            </w:r>
            <w:r/>
          </w:p>
        </w:tc>
      </w:tr>
    </w:tbl>
    <w:p>
      <w:r/>
      <w:r/>
    </w:p>
    <w:sectPr>
      <w:headerReference w:type="default" r:id="rId8"/>
      <w:footnotePr/>
      <w:endnotePr/>
      <w:type w:val="nextPage"/>
      <w:pgSz w:w="11910" w:h="16840" w:orient="portrait"/>
      <w:pgMar w:top="640" w:right="620" w:bottom="280" w:left="1160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83771420"/>
      <w:docPartObj>
        <w:docPartGallery w:val="Page Numbers (Top of Page)"/>
        <w:docPartUnique w:val="true"/>
      </w:docPartObj>
      <w:rPr/>
    </w:sdtPr>
    <w:sdtContent>
      <w:p>
        <w:pPr>
          <w:pStyle w:val="849"/>
          <w:jc w:val="center"/>
        </w:pPr>
        <w:fldSimple w:instr="PAGE \* MERGEFORMAT">
          <w:r>
            <w:t xml:space="preserve">2</w:t>
          </w:r>
        </w:fldSimple>
        <w:r/>
        <w:r/>
      </w:p>
    </w:sdtContent>
  </w:sdt>
  <w:p>
    <w:pPr>
      <w:pStyle w:val="84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 w:default="1">
    <w:name w:val="Normal"/>
    <w:qFormat/>
    <w:rPr>
      <w:rFonts w:ascii="Times New Roman" w:hAnsi="Times New Roman" w:cs="Times New Roman" w:eastAsia="Times New Roman"/>
      <w:lang w:val="ru-RU"/>
    </w:rPr>
  </w:style>
  <w:style w:type="character" w:styleId="657" w:default="1">
    <w:name w:val="Default Paragraph Font"/>
    <w:uiPriority w:val="1"/>
    <w:semiHidden/>
    <w:unhideWhenUsed/>
  </w:style>
  <w:style w:type="table" w:styleId="65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9" w:default="1">
    <w:name w:val="No List"/>
    <w:uiPriority w:val="99"/>
    <w:semiHidden/>
    <w:unhideWhenUsed/>
  </w:style>
  <w:style w:type="character" w:styleId="660" w:customStyle="1">
    <w:name w:val="Title Char"/>
    <w:basedOn w:val="657"/>
    <w:link w:val="685"/>
    <w:uiPriority w:val="10"/>
    <w:rPr>
      <w:sz w:val="48"/>
      <w:szCs w:val="48"/>
    </w:rPr>
  </w:style>
  <w:style w:type="character" w:styleId="661" w:customStyle="1">
    <w:name w:val="Subtitle Char"/>
    <w:basedOn w:val="657"/>
    <w:link w:val="687"/>
    <w:uiPriority w:val="11"/>
    <w:rPr>
      <w:sz w:val="24"/>
      <w:szCs w:val="24"/>
    </w:rPr>
  </w:style>
  <w:style w:type="character" w:styleId="662" w:customStyle="1">
    <w:name w:val="Quote Char"/>
    <w:link w:val="689"/>
    <w:uiPriority w:val="29"/>
    <w:rPr>
      <w:i/>
    </w:rPr>
  </w:style>
  <w:style w:type="character" w:styleId="663" w:customStyle="1">
    <w:name w:val="Intense Quote Char"/>
    <w:link w:val="691"/>
    <w:uiPriority w:val="30"/>
    <w:rPr>
      <w:i/>
    </w:rPr>
  </w:style>
  <w:style w:type="character" w:styleId="664" w:customStyle="1">
    <w:name w:val="Footnote Text Char"/>
    <w:link w:val="824"/>
    <w:uiPriority w:val="99"/>
    <w:rPr>
      <w:sz w:val="18"/>
    </w:rPr>
  </w:style>
  <w:style w:type="character" w:styleId="665" w:customStyle="1">
    <w:name w:val="Endnote Text Char"/>
    <w:link w:val="827"/>
    <w:uiPriority w:val="99"/>
    <w:rPr>
      <w:sz w:val="20"/>
    </w:rPr>
  </w:style>
  <w:style w:type="paragraph" w:styleId="666" w:customStyle="1">
    <w:name w:val="Heading 1"/>
    <w:basedOn w:val="656"/>
    <w:next w:val="656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 w:customStyle="1">
    <w:name w:val="Heading 1 Char"/>
    <w:basedOn w:val="657"/>
    <w:link w:val="666"/>
    <w:uiPriority w:val="9"/>
    <w:rPr>
      <w:rFonts w:ascii="Arial" w:hAnsi="Arial" w:cs="Arial" w:eastAsia="Arial"/>
      <w:sz w:val="40"/>
      <w:szCs w:val="40"/>
    </w:rPr>
  </w:style>
  <w:style w:type="paragraph" w:styleId="668" w:customStyle="1">
    <w:name w:val="Heading 2"/>
    <w:basedOn w:val="656"/>
    <w:next w:val="656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 w:customStyle="1">
    <w:name w:val="Heading 2 Char"/>
    <w:basedOn w:val="657"/>
    <w:link w:val="668"/>
    <w:uiPriority w:val="9"/>
    <w:rPr>
      <w:rFonts w:ascii="Arial" w:hAnsi="Arial" w:cs="Arial" w:eastAsia="Arial"/>
      <w:sz w:val="34"/>
    </w:rPr>
  </w:style>
  <w:style w:type="paragraph" w:styleId="670" w:customStyle="1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 w:customStyle="1">
    <w:name w:val="Heading 3 Char"/>
    <w:basedOn w:val="657"/>
    <w:link w:val="670"/>
    <w:uiPriority w:val="9"/>
    <w:rPr>
      <w:rFonts w:ascii="Arial" w:hAnsi="Arial" w:cs="Arial" w:eastAsia="Arial"/>
      <w:sz w:val="30"/>
      <w:szCs w:val="30"/>
    </w:rPr>
  </w:style>
  <w:style w:type="paragraph" w:styleId="672" w:customStyle="1">
    <w:name w:val="Heading 4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 w:customStyle="1">
    <w:name w:val="Heading 4 Char"/>
    <w:basedOn w:val="657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 w:customStyle="1">
    <w:name w:val="Heading 5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 w:customStyle="1">
    <w:name w:val="Heading 5 Char"/>
    <w:basedOn w:val="657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 w:customStyle="1">
    <w:name w:val="Heading 6"/>
    <w:basedOn w:val="656"/>
    <w:next w:val="656"/>
    <w:link w:val="67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77" w:customStyle="1">
    <w:name w:val="Heading 6 Char"/>
    <w:basedOn w:val="657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 w:customStyle="1">
    <w:name w:val="Heading 7"/>
    <w:basedOn w:val="656"/>
    <w:next w:val="656"/>
    <w:link w:val="67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79" w:customStyle="1">
    <w:name w:val="Heading 7 Char"/>
    <w:basedOn w:val="657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 w:customStyle="1">
    <w:name w:val="Heading 8"/>
    <w:basedOn w:val="656"/>
    <w:next w:val="656"/>
    <w:link w:val="6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81" w:customStyle="1">
    <w:name w:val="Heading 8 Char"/>
    <w:basedOn w:val="657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 w:customStyle="1">
    <w:name w:val="Heading 9"/>
    <w:basedOn w:val="656"/>
    <w:next w:val="656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 w:customStyle="1">
    <w:name w:val="Heading 9 Char"/>
    <w:basedOn w:val="657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No Spacing"/>
    <w:qFormat/>
    <w:uiPriority w:val="1"/>
  </w:style>
  <w:style w:type="paragraph" w:styleId="685">
    <w:name w:val="Title"/>
    <w:basedOn w:val="656"/>
    <w:next w:val="656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 w:customStyle="1">
    <w:name w:val="Название Знак"/>
    <w:basedOn w:val="657"/>
    <w:link w:val="685"/>
    <w:uiPriority w:val="10"/>
    <w:rPr>
      <w:sz w:val="48"/>
      <w:szCs w:val="48"/>
    </w:rPr>
  </w:style>
  <w:style w:type="paragraph" w:styleId="687">
    <w:name w:val="Subtitle"/>
    <w:basedOn w:val="656"/>
    <w:next w:val="656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 w:customStyle="1">
    <w:name w:val="Подзаголовок Знак"/>
    <w:basedOn w:val="657"/>
    <w:link w:val="687"/>
    <w:uiPriority w:val="11"/>
    <w:rPr>
      <w:sz w:val="24"/>
      <w:szCs w:val="24"/>
    </w:rPr>
  </w:style>
  <w:style w:type="paragraph" w:styleId="689">
    <w:name w:val="Quote"/>
    <w:basedOn w:val="656"/>
    <w:next w:val="656"/>
    <w:link w:val="690"/>
    <w:qFormat/>
    <w:uiPriority w:val="29"/>
    <w:rPr>
      <w:i/>
    </w:rPr>
    <w:pPr>
      <w:ind w:left="720" w:right="720"/>
    </w:p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basedOn w:val="656"/>
    <w:next w:val="656"/>
    <w:link w:val="6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 w:customStyle="1">
    <w:name w:val="Выделенная цитата Знак"/>
    <w:link w:val="691"/>
    <w:uiPriority w:val="30"/>
    <w:rPr>
      <w:i/>
    </w:rPr>
  </w:style>
  <w:style w:type="character" w:styleId="693" w:customStyle="1">
    <w:name w:val="Header Char"/>
    <w:basedOn w:val="657"/>
    <w:link w:val="845"/>
    <w:uiPriority w:val="99"/>
  </w:style>
  <w:style w:type="character" w:styleId="694" w:customStyle="1">
    <w:name w:val="Footer Char"/>
    <w:basedOn w:val="657"/>
    <w:link w:val="847"/>
    <w:uiPriority w:val="99"/>
  </w:style>
  <w:style w:type="paragraph" w:styleId="695" w:customStyle="1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 w:customStyle="1">
    <w:name w:val="Caption Char"/>
    <w:link w:val="847"/>
    <w:uiPriority w:val="99"/>
  </w:style>
  <w:style w:type="table" w:styleId="697">
    <w:name w:val="Table Grid"/>
    <w:basedOn w:val="658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basedOn w:val="6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1"/>
    <w:basedOn w:val="65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 w:themeColor="text1" w:themeTint="00"/>
      </w:tcPr>
    </w:tblStylePr>
    <w:tblStylePr w:type="band1Vert"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5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5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basedOn w:val="6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1"/>
    <w:basedOn w:val="6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2"/>
    <w:basedOn w:val="6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3"/>
    <w:basedOn w:val="6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4"/>
    <w:basedOn w:val="6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5"/>
    <w:basedOn w:val="6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6"/>
    <w:basedOn w:val="6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5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1"/>
    <w:basedOn w:val="65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DAE5F1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2"/>
    <w:basedOn w:val="65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3"/>
    <w:basedOn w:val="65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4"/>
    <w:basedOn w:val="65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5"/>
    <w:basedOn w:val="65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6"/>
    <w:basedOn w:val="65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4"/>
    <w:basedOn w:val="65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 w:customStyle="1">
    <w:name w:val="Grid Table 4 - Accent 1"/>
    <w:basedOn w:val="65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DCE6F2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5D8AC2" w:themeFill="accent1" w:themeFillTint="EA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7" w:customStyle="1">
    <w:name w:val="Grid Table 4 - Accent 2"/>
    <w:basedOn w:val="65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8" w:customStyle="1">
    <w:name w:val="Grid Table 4 - Accent 3"/>
    <w:basedOn w:val="65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9ABB59" w:themeFill="accent3" w:themeFillTint="FE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9" w:customStyle="1">
    <w:name w:val="Grid Table 4 - Accent 4"/>
    <w:basedOn w:val="65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0" w:customStyle="1">
    <w:name w:val="Grid Table 4 - Accent 5"/>
    <w:basedOn w:val="65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1" w:customStyle="1">
    <w:name w:val="Grid Table 4 - Accent 6"/>
    <w:basedOn w:val="65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2" w:customStyle="1">
    <w:name w:val="Grid Table 5 Dark"/>
    <w:basedOn w:val="6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1"/>
    <w:basedOn w:val="6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DAE5F1" w:themeFill="accent1" w:themeFillTint="34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 w:themeColor="accent1" w:themeTint="75"/>
      </w:tcPr>
    </w:tblStylePr>
    <w:tblStylePr w:type="band1Vert">
      <w:tcPr>
        <w:shd w:val="clear" w:color="AEC4E0" w:fill="AEC4E0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2"/>
    <w:basedOn w:val="6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F2DCDC" w:themeFill="accent2" w:themeFillTint="32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 w:themeColor="accent2" w:themeTint="75"/>
      </w:tcPr>
    </w:tblStylePr>
    <w:tblStylePr w:type="band1Vert">
      <w:tcPr>
        <w:shd w:val="clear" w:color="E2AEAD" w:fill="E2AEAD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3"/>
    <w:basedOn w:val="6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EAF1DC" w:themeFill="accent3" w:themeFillTint="34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 w:themeColor="accent3" w:themeTint="75"/>
      </w:tcPr>
    </w:tblStylePr>
    <w:tblStylePr w:type="band1Vert">
      <w:tcPr>
        <w:shd w:val="clear" w:color="D0DFB2" w:fill="D0DFB2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4"/>
    <w:basedOn w:val="6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E5DFEC" w:themeFill="accent4" w:themeFillTint="34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 w:themeColor="accent4" w:themeTint="75"/>
      </w:tcPr>
    </w:tblStylePr>
    <w:tblStylePr w:type="band1Vert">
      <w:tcPr>
        <w:shd w:val="clear" w:color="C4B7D4" w:fill="C4B7D4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5"/>
    <w:basedOn w:val="6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DAEEF3" w:themeFill="accent5" w:themeFillTint="34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 w:themeColor="accent5" w:themeTint="75"/>
      </w:tcPr>
    </w:tblStylePr>
    <w:tblStylePr w:type="band1Vert">
      <w:tcPr>
        <w:shd w:val="clear" w:color="ACD8E4" w:fill="ACD8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6"/>
    <w:basedOn w:val="65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FDE9D8" w:themeFill="accent6" w:themeFillTint="34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 w:themeColor="accent6" w:themeTint="75"/>
      </w:tcPr>
    </w:tblStylePr>
    <w:tblStylePr w:type="band1Vert">
      <w:tcPr>
        <w:shd w:val="clear" w:color="FBCEAA" w:fill="FBCEAA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6 Colorful"/>
    <w:basedOn w:val="65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5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basedOn w:val="6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basedOn w:val="65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basedOn w:val="6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basedOn w:val="65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basedOn w:val="65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7 Colorful"/>
    <w:basedOn w:val="6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 w:themeFill="text1" w:themeFillTint="00" w:themeColor="text1" w:themeTint="00"/>
      </w:tcPr>
    </w:tblStylePr>
    <w:tblStylePr w:type="band1Vert">
      <w:tcPr>
        <w:shd w:val="clear" w:color="FFFFFF" w:fill="FFFFFF" w:themeFill="text1" w:themeFillTint="00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1"/>
    <w:basedOn w:val="65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DAE5F1" w:themeFill="accent1" w:themeFillTint="34" w:themeColor="accent1" w:themeTint="34"/>
      </w:tcPr>
    </w:tblStylePr>
    <w:tblStylePr w:type="band1Vert">
      <w:tcPr>
        <w:shd w:val="clear" w:color="DAE5F1" w:fill="DAE5F1" w:themeFill="accent1" w:themeFillTint="34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2"/>
    <w:basedOn w:val="6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F2DCDC" w:themeFill="accent2" w:themeFillTint="32" w:themeColor="accent2" w:themeTint="32"/>
      </w:tcPr>
    </w:tblStylePr>
    <w:tblStylePr w:type="band1Vert">
      <w:tcPr>
        <w:shd w:val="clear" w:color="F2DCDC" w:fill="F2DCDC" w:themeFill="accent2" w:themeFillTint="32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3"/>
    <w:basedOn w:val="65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EAF1DC" w:themeFill="accent3" w:themeFillTint="34" w:themeColor="accent3" w:themeTint="34"/>
      </w:tcPr>
    </w:tblStylePr>
    <w:tblStylePr w:type="band1Vert">
      <w:tcPr>
        <w:shd w:val="clear" w:color="EAF1DC" w:fill="EAF1DC" w:themeFill="accent3" w:themeFillTint="34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4"/>
    <w:basedOn w:val="6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E5DFEC" w:themeFill="accent4" w:themeFillTint="34" w:themeColor="accent4" w:themeTint="34"/>
      </w:tcPr>
    </w:tblStylePr>
    <w:tblStylePr w:type="band1Vert">
      <w:tcPr>
        <w:shd w:val="clear" w:color="E5DFEC" w:fill="E5DFEC" w:themeFill="accent4" w:themeFillTint="34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5"/>
    <w:basedOn w:val="65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DAEEF3" w:themeFill="accent5" w:themeFillTint="34" w:themeColor="accent5" w:themeTint="34"/>
      </w:tcPr>
    </w:tblStylePr>
    <w:tblStylePr w:type="band1Vert">
      <w:tcPr>
        <w:shd w:val="clear" w:color="DAEEF3" w:fill="DAEEF3" w:themeFill="accent5" w:themeFillTint="34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6"/>
    <w:basedOn w:val="65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FDE9D8" w:themeFill="accent6" w:themeFillTint="34" w:themeColor="accent6" w:themeTint="34"/>
      </w:tcPr>
    </w:tblStylePr>
    <w:tblStylePr w:type="band1Vert">
      <w:tcPr>
        <w:shd w:val="clear" w:color="FDE9D8" w:fill="FDE9D8" w:themeFill="accent6" w:themeFillTint="34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"/>
    <w:basedOn w:val="6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1"/>
    <w:basedOn w:val="6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2"/>
    <w:basedOn w:val="6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3"/>
    <w:basedOn w:val="6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4"/>
    <w:basedOn w:val="6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5"/>
    <w:basedOn w:val="6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6"/>
    <w:basedOn w:val="65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2"/>
    <w:basedOn w:val="65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1" w:customStyle="1">
    <w:name w:val="List Table 2 - Accent 1"/>
    <w:basedOn w:val="65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2" w:customStyle="1">
    <w:name w:val="List Table 2 - Accent 2"/>
    <w:basedOn w:val="65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3" w:customStyle="1">
    <w:name w:val="List Table 2 - Accent 3"/>
    <w:basedOn w:val="65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4" w:customStyle="1">
    <w:name w:val="List Table 2 - Accent 4"/>
    <w:basedOn w:val="65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5" w:customStyle="1">
    <w:name w:val="List Table 2 - Accent 5"/>
    <w:basedOn w:val="65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6" w:customStyle="1">
    <w:name w:val="List Table 2 - Accent 6"/>
    <w:basedOn w:val="65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7" w:customStyle="1">
    <w:name w:val="List Table 3"/>
    <w:basedOn w:val="6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5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5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5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C3D69B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5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5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92CCDC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5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FAC090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"/>
    <w:basedOn w:val="65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5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D2DFEE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4F81BD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5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EFD2D2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C0504D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5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E5EED5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9BBB59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5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DFD8E7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8064A2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5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D1EA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4BACC6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5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FDE4D0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F79646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5 Dark"/>
    <w:basedOn w:val="65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5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4F81BD" w:themeFill="accent1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4F81BD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4F81BD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4F81BD" w:themeFill="accent1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5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D99695" w:themeFill="accent2" w:themeFillTint="97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D99695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D99695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D99695" w:themeFill="accent2" w:themeFillTint="97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5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C3D69B" w:themeFill="accent3" w:themeFillTint="98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C3D69B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C3D69B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C3D69B" w:themeFill="accent3" w:themeFillTint="98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5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B2A1C6" w:themeFill="accent4" w:themeFillTint="9A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B2A1C6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B2A1C6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B2A1C6" w:themeFill="accent4" w:themeFillTint="9A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5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92CCDC" w:themeFill="accent5" w:themeFillTint="9A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92CCDC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92CCDC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92CCDC" w:themeFill="accent5" w:themeFillTint="9A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5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FAC090" w:themeFill="accent6" w:themeFillTint="98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FAC090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FAC090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FAC090" w:themeFill="accent6" w:themeFillTint="98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6 Colorful"/>
    <w:basedOn w:val="65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9" w:customStyle="1">
    <w:name w:val="List Table 6 Colorful - Accent 1"/>
    <w:basedOn w:val="65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0" w:customStyle="1">
    <w:name w:val="List Table 6 Colorful - Accent 2"/>
    <w:basedOn w:val="65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1" w:customStyle="1">
    <w:name w:val="List Table 6 Colorful - Accent 3"/>
    <w:basedOn w:val="65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2" w:customStyle="1">
    <w:name w:val="List Table 6 Colorful - Accent 4"/>
    <w:basedOn w:val="65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3" w:customStyle="1">
    <w:name w:val="List Table 6 Colorful - Accent 5"/>
    <w:basedOn w:val="65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4" w:customStyle="1">
    <w:name w:val="List Table 6 Colorful - Accent 6"/>
    <w:basedOn w:val="65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5" w:customStyle="1">
    <w:name w:val="List Table 7 Colorful"/>
    <w:basedOn w:val="65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1"/>
    <w:basedOn w:val="65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D2DFEE" w:themeFill="accent1" w:themeFillTint="40" w:themeColor="accent1" w:themeTint="40"/>
      </w:tcPr>
    </w:tblStylePr>
    <w:tblStylePr w:type="band1Vert">
      <w:tcPr>
        <w:shd w:val="clear" w:color="D2DFEE" w:fill="D2DFEE" w:themeFill="accent1" w:themeFillTint="40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2"/>
    <w:basedOn w:val="65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EFD2D2" w:themeFill="accent2" w:themeFillTint="40" w:themeColor="accent2" w:themeTint="40"/>
      </w:tcPr>
    </w:tblStylePr>
    <w:tblStylePr w:type="band1Vert">
      <w:tcPr>
        <w:shd w:val="clear" w:color="EFD2D2" w:fill="EFD2D2" w:themeFill="accent2" w:themeFillTint="40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3"/>
    <w:basedOn w:val="65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E5EED5" w:themeFill="accent3" w:themeFillTint="40" w:themeColor="accent3" w:themeTint="40"/>
      </w:tcPr>
    </w:tblStylePr>
    <w:tblStylePr w:type="band1Vert">
      <w:tcPr>
        <w:shd w:val="clear" w:color="E5EED5" w:fill="E5EED5" w:themeFill="accent3" w:themeFillTint="40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4"/>
    <w:basedOn w:val="65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DFD8E7" w:themeFill="accent4" w:themeFillTint="40" w:themeColor="accent4" w:themeTint="40"/>
      </w:tcPr>
    </w:tblStylePr>
    <w:tblStylePr w:type="band1Vert">
      <w:tcPr>
        <w:shd w:val="clear" w:color="DFD8E7" w:fill="DFD8E7" w:themeFill="accent4" w:themeFillTint="40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5"/>
    <w:basedOn w:val="65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D1EAF0" w:themeFill="accent5" w:themeFillTint="40" w:themeColor="accent5" w:themeTint="40"/>
      </w:tcPr>
    </w:tblStylePr>
    <w:tblStylePr w:type="band1Vert">
      <w:tcPr>
        <w:shd w:val="clear" w:color="D1EAF0" w:fill="D1EAF0" w:themeFill="accent5" w:themeFillTint="40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6"/>
    <w:basedOn w:val="65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FDE4D0" w:themeFill="accent6" w:themeFillTint="40" w:themeColor="accent6" w:themeTint="40"/>
      </w:tcPr>
    </w:tblStylePr>
    <w:tblStylePr w:type="band1Vert">
      <w:tcPr>
        <w:shd w:val="clear" w:color="FDE4D0" w:fill="FDE4D0" w:themeFill="accent6" w:themeFillTint="40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ned - Accent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03" w:customStyle="1">
    <w:name w:val="Lined - Accent 1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04" w:customStyle="1">
    <w:name w:val="Lined - Accent 2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05" w:customStyle="1">
    <w:name w:val="Lined - Accent 3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06" w:customStyle="1">
    <w:name w:val="Lined - Accent 4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07" w:customStyle="1">
    <w:name w:val="Lined - Accent 5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08" w:customStyle="1">
    <w:name w:val="Lined - Accent 6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09" w:customStyle="1">
    <w:name w:val="Bordered &amp; Lined - Accent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0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0" w:customStyle="1">
    <w:name w:val="Bordered &amp; Lined - Accent 1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C7D7EA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5D8AC2" w:themeFill="accent1" w:themeFillTint="EA" w:themeColor="accent1" w:themeTint="EA"/>
      </w:tcPr>
    </w:tblStylePr>
  </w:style>
  <w:style w:type="table" w:styleId="811" w:customStyle="1">
    <w:name w:val="Bordered &amp; Lined - Accent 2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F2DCDC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D99695" w:themeFill="accent2" w:themeFillTint="97" w:themeColor="accent2" w:themeTint="97"/>
      </w:tcPr>
    </w:tblStylePr>
  </w:style>
  <w:style w:type="table" w:styleId="812" w:customStyle="1">
    <w:name w:val="Bordered &amp; Lined - Accent 3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EAF1D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9ABB59" w:themeFill="accent3" w:themeFillTint="FE" w:themeColor="accent3" w:themeTint="FE"/>
      </w:tcPr>
    </w:tblStylePr>
  </w:style>
  <w:style w:type="table" w:styleId="813" w:customStyle="1">
    <w:name w:val="Bordered &amp; Lined - Accent 4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B2A1C6" w:themeFill="accent4" w:themeFillTint="9A" w:themeColor="accent4" w:themeTint="9A"/>
      </w:tcPr>
    </w:tblStylePr>
  </w:style>
  <w:style w:type="table" w:styleId="814" w:customStyle="1">
    <w:name w:val="Bordered &amp; Lined - Accent 5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 w:themeFill="accent5" w:themeColor="accent5"/>
      </w:tcPr>
    </w:tblStylePr>
  </w:style>
  <w:style w:type="table" w:styleId="815" w:customStyle="1">
    <w:name w:val="Bordered &amp; Lined - Accent 6"/>
    <w:basedOn w:val="658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FDE9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 w:themeFill="accent6" w:themeColor="accent6"/>
      </w:tcPr>
    </w:tblStylePr>
  </w:style>
  <w:style w:type="table" w:styleId="816" w:customStyle="1">
    <w:name w:val="Bordered"/>
    <w:basedOn w:val="65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7" w:customStyle="1">
    <w:name w:val="Bordered - Accent 1"/>
    <w:basedOn w:val="65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8" w:customStyle="1">
    <w:name w:val="Bordered - Accent 2"/>
    <w:basedOn w:val="65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9" w:customStyle="1">
    <w:name w:val="Bordered - Accent 3"/>
    <w:basedOn w:val="65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0" w:customStyle="1">
    <w:name w:val="Bordered - Accent 4"/>
    <w:basedOn w:val="65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1" w:customStyle="1">
    <w:name w:val="Bordered - Accent 5"/>
    <w:basedOn w:val="65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2" w:customStyle="1">
    <w:name w:val="Bordered - Accent 6"/>
    <w:basedOn w:val="65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656"/>
    <w:link w:val="825"/>
    <w:uiPriority w:val="99"/>
    <w:semiHidden/>
    <w:unhideWhenUsed/>
    <w:rPr>
      <w:sz w:val="18"/>
    </w:rPr>
    <w:pPr>
      <w:spacing w:after="40"/>
    </w:p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57"/>
    <w:uiPriority w:val="99"/>
    <w:unhideWhenUsed/>
    <w:rPr>
      <w:vertAlign w:val="superscript"/>
    </w:rPr>
  </w:style>
  <w:style w:type="paragraph" w:styleId="827">
    <w:name w:val="endnote text"/>
    <w:basedOn w:val="656"/>
    <w:link w:val="828"/>
    <w:uiPriority w:val="99"/>
    <w:semiHidden/>
    <w:unhideWhenUsed/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basedOn w:val="657"/>
    <w:uiPriority w:val="99"/>
    <w:semiHidden/>
    <w:unhideWhenUsed/>
    <w:rPr>
      <w:vertAlign w:val="superscript"/>
    </w:rPr>
  </w:style>
  <w:style w:type="paragraph" w:styleId="830">
    <w:name w:val="toc 1"/>
    <w:basedOn w:val="656"/>
    <w:next w:val="656"/>
    <w:uiPriority w:val="39"/>
    <w:unhideWhenUsed/>
    <w:pPr>
      <w:spacing w:after="57"/>
    </w:pPr>
  </w:style>
  <w:style w:type="paragraph" w:styleId="831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32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33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34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35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6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7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8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56"/>
    <w:next w:val="656"/>
    <w:uiPriority w:val="99"/>
    <w:unhideWhenUsed/>
  </w:style>
  <w:style w:type="table" w:styleId="841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42">
    <w:name w:val="Body Text"/>
    <w:basedOn w:val="656"/>
    <w:qFormat/>
    <w:uiPriority w:val="1"/>
    <w:rPr>
      <w:b/>
      <w:bCs/>
      <w:sz w:val="28"/>
      <w:szCs w:val="28"/>
    </w:rPr>
  </w:style>
  <w:style w:type="paragraph" w:styleId="843">
    <w:name w:val="List Paragraph"/>
    <w:basedOn w:val="656"/>
    <w:qFormat/>
    <w:uiPriority w:val="1"/>
  </w:style>
  <w:style w:type="paragraph" w:styleId="844" w:customStyle="1">
    <w:name w:val="Table Paragraph"/>
    <w:basedOn w:val="656"/>
    <w:qFormat/>
    <w:uiPriority w:val="1"/>
    <w:pPr>
      <w:ind w:left="141"/>
      <w:spacing w:before="5"/>
    </w:pPr>
  </w:style>
  <w:style w:type="paragraph" w:styleId="845" w:customStyle="1">
    <w:name w:val="Header"/>
    <w:basedOn w:val="656"/>
    <w:link w:val="8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6" w:customStyle="1">
    <w:name w:val="Верхний колонтитул Знак"/>
    <w:basedOn w:val="657"/>
    <w:link w:val="845"/>
    <w:uiPriority w:val="99"/>
    <w:rPr>
      <w:rFonts w:ascii="Times New Roman" w:hAnsi="Times New Roman" w:cs="Times New Roman" w:eastAsia="Times New Roman"/>
      <w:lang w:val="ru-RU"/>
    </w:rPr>
  </w:style>
  <w:style w:type="paragraph" w:styleId="847" w:customStyle="1">
    <w:name w:val="Footer"/>
    <w:basedOn w:val="656"/>
    <w:link w:val="84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8" w:customStyle="1">
    <w:name w:val="Нижний колонтитул Знак"/>
    <w:basedOn w:val="657"/>
    <w:link w:val="847"/>
    <w:uiPriority w:val="99"/>
    <w:semiHidden/>
    <w:rPr>
      <w:rFonts w:ascii="Times New Roman" w:hAnsi="Times New Roman" w:cs="Times New Roman" w:eastAsia="Times New Roman"/>
      <w:lang w:val="ru-RU"/>
    </w:rPr>
  </w:style>
  <w:style w:type="paragraph" w:styleId="849" w:customStyle="1">
    <w:name w:val="Header"/>
    <w:basedOn w:val="656"/>
    <w:link w:val="85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50" w:customStyle="1">
    <w:name w:val="Верхний колонтитул Знак1"/>
    <w:basedOn w:val="657"/>
    <w:link w:val="849"/>
    <w:uiPriority w:val="99"/>
    <w:semiHidden/>
    <w:rPr>
      <w:rFonts w:ascii="Times New Roman" w:hAnsi="Times New Roman" w:cs="Times New Roman" w:eastAsia="Times New Roman"/>
      <w:lang w:val="ru-RU"/>
    </w:rPr>
  </w:style>
  <w:style w:type="paragraph" w:styleId="851" w:customStyle="1">
    <w:name w:val="Footer"/>
    <w:basedOn w:val="656"/>
    <w:link w:val="85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52" w:customStyle="1">
    <w:name w:val="Нижний колонтитул Знак1"/>
    <w:basedOn w:val="657"/>
    <w:link w:val="851"/>
    <w:uiPriority w:val="99"/>
    <w:semiHidden/>
    <w:rPr>
      <w:rFonts w:ascii="Times New Roman" w:hAnsi="Times New Roman" w:cs="Times New Roman" w:eastAsia="Times New Roman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E.I.Biktimirov</dc:creator>
  <cp:lastModifiedBy>Дарья Рыманова</cp:lastModifiedBy>
  <cp:revision>17</cp:revision>
  <dcterms:created xsi:type="dcterms:W3CDTF">2022-02-10T07:38:00Z</dcterms:created>
  <dcterms:modified xsi:type="dcterms:W3CDTF">2022-02-15T14:58:22Z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LastSaved">
    <vt:filetime>2022-02-01T00:00:00Z</vt:filetime>
  </property>
</Properties>
</file>