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13E" w:rsidRPr="0017013E" w:rsidRDefault="0017013E" w:rsidP="0017013E">
      <w:pPr>
        <w:tabs>
          <w:tab w:val="left" w:pos="3936"/>
          <w:tab w:val="left" w:pos="6629"/>
          <w:tab w:val="left" w:pos="8188"/>
        </w:tabs>
        <w:spacing w:line="276" w:lineRule="auto"/>
        <w:ind w:left="12474" w:right="-598" w:firstLine="0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17013E">
        <w:rPr>
          <w:rFonts w:eastAsia="Times New Roman" w:cs="Times New Roman"/>
          <w:i/>
          <w:sz w:val="24"/>
          <w:szCs w:val="24"/>
          <w:lang w:eastAsia="ru-RU"/>
        </w:rPr>
        <w:t xml:space="preserve">Приложение </w:t>
      </w:r>
      <w:r w:rsidR="008A5602">
        <w:rPr>
          <w:rFonts w:eastAsia="Times New Roman" w:cs="Times New Roman"/>
          <w:i/>
          <w:sz w:val="24"/>
          <w:szCs w:val="24"/>
          <w:lang w:eastAsia="ru-RU"/>
        </w:rPr>
        <w:t>2</w:t>
      </w:r>
      <w:r w:rsidRPr="0017013E">
        <w:rPr>
          <w:rFonts w:eastAsia="Times New Roman" w:cs="Times New Roman"/>
          <w:i/>
          <w:sz w:val="24"/>
          <w:szCs w:val="24"/>
          <w:lang w:eastAsia="ru-RU"/>
        </w:rPr>
        <w:br/>
        <w:t>к постановлению</w:t>
      </w:r>
    </w:p>
    <w:p w:rsidR="0017013E" w:rsidRPr="0017013E" w:rsidRDefault="0017013E" w:rsidP="0017013E">
      <w:pPr>
        <w:tabs>
          <w:tab w:val="left" w:pos="3936"/>
          <w:tab w:val="left" w:pos="6629"/>
          <w:tab w:val="left" w:pos="8188"/>
        </w:tabs>
        <w:spacing w:line="276" w:lineRule="auto"/>
        <w:ind w:left="12474" w:right="-598" w:firstLine="0"/>
        <w:jc w:val="center"/>
        <w:rPr>
          <w:rFonts w:eastAsia="Times New Roman" w:cs="Times New Roman"/>
          <w:i/>
          <w:sz w:val="24"/>
          <w:szCs w:val="24"/>
          <w:lang w:eastAsia="ru-RU"/>
        </w:rPr>
      </w:pPr>
      <w:r w:rsidRPr="0017013E">
        <w:rPr>
          <w:rFonts w:eastAsia="Times New Roman" w:cs="Times New Roman"/>
          <w:i/>
          <w:sz w:val="24"/>
          <w:szCs w:val="24"/>
          <w:lang w:eastAsia="ru-RU"/>
        </w:rPr>
        <w:t>Исполкома ФНПР</w:t>
      </w:r>
      <w:r w:rsidRPr="0017013E">
        <w:rPr>
          <w:rFonts w:eastAsia="Times New Roman" w:cs="Times New Roman"/>
          <w:i/>
          <w:sz w:val="24"/>
          <w:szCs w:val="24"/>
          <w:lang w:eastAsia="ru-RU"/>
        </w:rPr>
        <w:br/>
        <w:t xml:space="preserve">от  </w:t>
      </w:r>
      <w:r w:rsidR="00100AD0">
        <w:rPr>
          <w:rFonts w:eastAsia="Times New Roman" w:cs="Times New Roman"/>
          <w:i/>
          <w:sz w:val="24"/>
          <w:szCs w:val="24"/>
          <w:lang w:eastAsia="ru-RU"/>
        </w:rPr>
        <w:t>22</w:t>
      </w:r>
      <w:r w:rsidRPr="0017013E">
        <w:rPr>
          <w:rFonts w:eastAsia="Times New Roman" w:cs="Times New Roman"/>
          <w:i/>
          <w:sz w:val="24"/>
          <w:szCs w:val="24"/>
          <w:lang w:eastAsia="ru-RU"/>
        </w:rPr>
        <w:t>.0</w:t>
      </w:r>
      <w:r w:rsidR="00100AD0">
        <w:rPr>
          <w:rFonts w:eastAsia="Times New Roman" w:cs="Times New Roman"/>
          <w:i/>
          <w:sz w:val="24"/>
          <w:szCs w:val="24"/>
          <w:lang w:eastAsia="ru-RU"/>
        </w:rPr>
        <w:t>6</w:t>
      </w:r>
      <w:r w:rsidRPr="0017013E">
        <w:rPr>
          <w:rFonts w:eastAsia="Times New Roman" w:cs="Times New Roman"/>
          <w:i/>
          <w:sz w:val="24"/>
          <w:szCs w:val="24"/>
          <w:lang w:eastAsia="ru-RU"/>
        </w:rPr>
        <w:t>.2021  №</w:t>
      </w:r>
      <w:r w:rsidR="002C5569">
        <w:rPr>
          <w:rFonts w:eastAsia="Times New Roman" w:cs="Times New Roman"/>
          <w:i/>
          <w:sz w:val="24"/>
          <w:szCs w:val="24"/>
          <w:lang w:eastAsia="ru-RU"/>
        </w:rPr>
        <w:t xml:space="preserve"> 6-5</w:t>
      </w:r>
    </w:p>
    <w:p w:rsidR="00100AD0" w:rsidRDefault="00100AD0" w:rsidP="00100AD0">
      <w:pPr>
        <w:ind w:left="709" w:hanging="709"/>
        <w:jc w:val="center"/>
        <w:rPr>
          <w:b/>
          <w:sz w:val="24"/>
          <w:szCs w:val="24"/>
        </w:rPr>
      </w:pPr>
    </w:p>
    <w:p w:rsidR="00100AD0" w:rsidRPr="006E0335" w:rsidRDefault="00100AD0" w:rsidP="00100AD0">
      <w:pPr>
        <w:ind w:left="709" w:hanging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СПИСОК</w:t>
      </w:r>
    </w:p>
    <w:p w:rsidR="00100AD0" w:rsidRPr="006E0335" w:rsidRDefault="00100AD0" w:rsidP="00100AD0">
      <w:pPr>
        <w:ind w:left="709" w:hanging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выведенных из состава </w:t>
      </w:r>
      <w:r w:rsidRPr="006E0335">
        <w:rPr>
          <w:b/>
          <w:sz w:val="24"/>
          <w:szCs w:val="24"/>
        </w:rPr>
        <w:t>резерва на председател</w:t>
      </w:r>
      <w:r>
        <w:rPr>
          <w:b/>
          <w:sz w:val="24"/>
          <w:szCs w:val="24"/>
        </w:rPr>
        <w:t xml:space="preserve">ей членских организаций ФНПР  </w:t>
      </w:r>
    </w:p>
    <w:p w:rsidR="0017013E" w:rsidRPr="0017013E" w:rsidRDefault="0017013E" w:rsidP="0017013E">
      <w:pPr>
        <w:ind w:firstLine="0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17013E" w:rsidRDefault="0017013E"/>
    <w:tbl>
      <w:tblPr>
        <w:tblW w:w="1513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1"/>
        <w:gridCol w:w="3299"/>
        <w:gridCol w:w="2693"/>
        <w:gridCol w:w="1559"/>
        <w:gridCol w:w="4820"/>
        <w:gridCol w:w="2225"/>
      </w:tblGrid>
      <w:tr w:rsidR="0017013E" w:rsidRPr="0017013E" w:rsidTr="00100AD0">
        <w:trPr>
          <w:trHeight w:val="1275"/>
        </w:trPr>
        <w:tc>
          <w:tcPr>
            <w:tcW w:w="541" w:type="dxa"/>
            <w:shd w:val="clear" w:color="auto" w:fill="auto"/>
            <w:hideMark/>
          </w:tcPr>
          <w:p w:rsidR="0017013E" w:rsidRPr="0017013E" w:rsidRDefault="0017013E" w:rsidP="0017013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99" w:type="dxa"/>
            <w:shd w:val="clear" w:color="auto" w:fill="auto"/>
            <w:vAlign w:val="center"/>
            <w:hideMark/>
          </w:tcPr>
          <w:p w:rsidR="0017013E" w:rsidRPr="0017013E" w:rsidRDefault="0017013E" w:rsidP="0017013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 территориальных объединений организаций профсоюзов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17013E" w:rsidRPr="0017013E" w:rsidRDefault="0017013E" w:rsidP="0017013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7013E" w:rsidRPr="0017013E" w:rsidRDefault="0017013E" w:rsidP="0017013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4820" w:type="dxa"/>
            <w:shd w:val="clear" w:color="auto" w:fill="auto"/>
            <w:vAlign w:val="center"/>
            <w:hideMark/>
          </w:tcPr>
          <w:p w:rsidR="0017013E" w:rsidRPr="0017013E" w:rsidRDefault="0017013E" w:rsidP="0017013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Место работы, занимаемая должность</w:t>
            </w:r>
          </w:p>
        </w:tc>
        <w:tc>
          <w:tcPr>
            <w:tcW w:w="2225" w:type="dxa"/>
            <w:shd w:val="clear" w:color="auto" w:fill="auto"/>
            <w:vAlign w:val="center"/>
            <w:hideMark/>
          </w:tcPr>
          <w:p w:rsidR="0017013E" w:rsidRPr="0017013E" w:rsidRDefault="0017013E" w:rsidP="0017013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Решение коллегиального органа территориального профобъединения</w:t>
            </w:r>
          </w:p>
        </w:tc>
      </w:tr>
      <w:tr w:rsidR="0017013E" w:rsidRPr="0017013E" w:rsidTr="00100AD0">
        <w:trPr>
          <w:trHeight w:val="300"/>
        </w:trPr>
        <w:tc>
          <w:tcPr>
            <w:tcW w:w="541" w:type="dxa"/>
            <w:shd w:val="clear" w:color="auto" w:fill="auto"/>
            <w:hideMark/>
          </w:tcPr>
          <w:p w:rsidR="0017013E" w:rsidRPr="0017013E" w:rsidRDefault="0017013E" w:rsidP="0017013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9" w:type="dxa"/>
            <w:shd w:val="clear" w:color="auto" w:fill="auto"/>
            <w:hideMark/>
          </w:tcPr>
          <w:p w:rsidR="0017013E" w:rsidRPr="0017013E" w:rsidRDefault="0017013E" w:rsidP="0017013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7013E" w:rsidRPr="0017013E" w:rsidRDefault="0017013E" w:rsidP="0017013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7013E" w:rsidRPr="0017013E" w:rsidRDefault="0017013E" w:rsidP="0017013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17013E" w:rsidRPr="0017013E" w:rsidRDefault="0017013E" w:rsidP="0017013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25" w:type="dxa"/>
            <w:shd w:val="clear" w:color="000000" w:fill="FFFFFF"/>
            <w:vAlign w:val="center"/>
            <w:hideMark/>
          </w:tcPr>
          <w:p w:rsidR="0017013E" w:rsidRPr="0017013E" w:rsidRDefault="0017013E" w:rsidP="0017013E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17013E" w:rsidRPr="0017013E" w:rsidTr="00100AD0">
        <w:trPr>
          <w:trHeight w:val="1245"/>
        </w:trPr>
        <w:tc>
          <w:tcPr>
            <w:tcW w:w="541" w:type="dxa"/>
            <w:vMerge w:val="restart"/>
            <w:shd w:val="clear" w:color="auto" w:fill="auto"/>
            <w:hideMark/>
          </w:tcPr>
          <w:p w:rsidR="0017013E" w:rsidRPr="0017013E" w:rsidRDefault="0017013E" w:rsidP="0017013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13E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9" w:type="dxa"/>
            <w:vMerge w:val="restart"/>
            <w:tcBorders>
              <w:right w:val="single" w:sz="4" w:space="0" w:color="auto"/>
            </w:tcBorders>
            <w:shd w:val="clear" w:color="auto" w:fill="auto"/>
            <w:hideMark/>
          </w:tcPr>
          <w:p w:rsidR="00100AD0" w:rsidRDefault="00100AD0" w:rsidP="00100AD0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Хакасский республиканский союз организаций профсоюзов «Федерация профсоюзов Республики Хакасия»</w:t>
            </w:r>
          </w:p>
          <w:p w:rsidR="0017013E" w:rsidRPr="0017013E" w:rsidRDefault="0017013E" w:rsidP="0017013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0AD0" w:rsidRDefault="00100AD0" w:rsidP="00100AD0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Голубничий</w:t>
            </w:r>
            <w:proofErr w:type="spellEnd"/>
          </w:p>
          <w:p w:rsidR="00100AD0" w:rsidRDefault="00100AD0" w:rsidP="00100AD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Артем</w:t>
            </w:r>
          </w:p>
          <w:p w:rsidR="00100AD0" w:rsidRDefault="00100AD0" w:rsidP="00100AD0">
            <w:pPr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Александрович</w:t>
            </w:r>
          </w:p>
          <w:p w:rsidR="0017013E" w:rsidRPr="0017013E" w:rsidRDefault="0017013E" w:rsidP="0017013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0AD0" w:rsidRDefault="00100AD0" w:rsidP="00100AD0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  <w:p w:rsidR="0017013E" w:rsidRPr="0017013E" w:rsidRDefault="0017013E" w:rsidP="0017013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0AD0" w:rsidRDefault="005E3853" w:rsidP="00100AD0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5E3853">
              <w:rPr>
                <w:sz w:val="24"/>
                <w:szCs w:val="24"/>
              </w:rPr>
              <w:t xml:space="preserve">Хакасский государственный университет им. </w:t>
            </w:r>
            <w:r w:rsidR="00100AD0">
              <w:rPr>
                <w:sz w:val="24"/>
                <w:szCs w:val="24"/>
              </w:rPr>
              <w:t>Н.Ф. Катанова, ассистент кафедры инженерной экологии основ производства</w:t>
            </w:r>
            <w:r>
              <w:rPr>
                <w:sz w:val="24"/>
                <w:szCs w:val="24"/>
              </w:rPr>
              <w:t>,</w:t>
            </w:r>
          </w:p>
          <w:p w:rsidR="00100AD0" w:rsidRDefault="00100AD0" w:rsidP="00100AD0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Молодежный совет Хакасского республиканского союза организаций профсоюзов «Федерация профсоюзов Республики Хакасия», председатель </w:t>
            </w:r>
          </w:p>
          <w:p w:rsidR="0017013E" w:rsidRPr="0017013E" w:rsidRDefault="0017013E" w:rsidP="0017013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17013E" w:rsidRPr="0017013E" w:rsidRDefault="00100AD0" w:rsidP="0017013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Постановление Совета от 27.04.2021 № 4-5</w:t>
            </w:r>
          </w:p>
        </w:tc>
      </w:tr>
      <w:tr w:rsidR="00100AD0" w:rsidRPr="0017013E" w:rsidTr="00100AD0">
        <w:trPr>
          <w:trHeight w:val="1335"/>
        </w:trPr>
        <w:tc>
          <w:tcPr>
            <w:tcW w:w="541" w:type="dxa"/>
            <w:vMerge/>
            <w:vAlign w:val="center"/>
            <w:hideMark/>
          </w:tcPr>
          <w:p w:rsidR="00100AD0" w:rsidRPr="0017013E" w:rsidRDefault="00100AD0" w:rsidP="0017013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100AD0" w:rsidRPr="0017013E" w:rsidRDefault="00100AD0" w:rsidP="0017013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0AD0" w:rsidRDefault="00100AD0" w:rsidP="00100AD0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Бучилина</w:t>
            </w:r>
            <w:proofErr w:type="spellEnd"/>
          </w:p>
          <w:p w:rsidR="00100AD0" w:rsidRDefault="00100AD0" w:rsidP="00100A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Олеся</w:t>
            </w:r>
          </w:p>
          <w:p w:rsidR="00100AD0" w:rsidRDefault="00100AD0" w:rsidP="00100A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  <w:p w:rsidR="00100AD0" w:rsidRPr="0017013E" w:rsidRDefault="00100AD0" w:rsidP="0017013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0AD0" w:rsidRDefault="00100AD0" w:rsidP="00100A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  <w:p w:rsidR="00100AD0" w:rsidRPr="0017013E" w:rsidRDefault="00100AD0" w:rsidP="0017013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0AD0" w:rsidRDefault="00100AD0" w:rsidP="00100AD0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Хакасская республиканская организация Профсоюза работников народного образования и науки Российской Федерации, заместитель председателя</w:t>
            </w:r>
          </w:p>
          <w:p w:rsidR="00100AD0" w:rsidRPr="0017013E" w:rsidRDefault="00100AD0" w:rsidP="0017013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100AD0" w:rsidRPr="0017013E" w:rsidRDefault="00100AD0" w:rsidP="0017013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00AD0" w:rsidRPr="0017013E" w:rsidTr="00100AD0">
        <w:trPr>
          <w:trHeight w:val="1395"/>
        </w:trPr>
        <w:tc>
          <w:tcPr>
            <w:tcW w:w="541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100AD0" w:rsidRPr="0017013E" w:rsidRDefault="00100AD0" w:rsidP="0017013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AD0" w:rsidRPr="0017013E" w:rsidRDefault="00100AD0" w:rsidP="0017013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D0" w:rsidRDefault="00100AD0" w:rsidP="00100A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Кириенко</w:t>
            </w:r>
          </w:p>
          <w:p w:rsidR="00100AD0" w:rsidRDefault="00100AD0" w:rsidP="00100A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Нина</w:t>
            </w:r>
          </w:p>
          <w:p w:rsidR="00100AD0" w:rsidRDefault="00100AD0" w:rsidP="00100A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Витальевна</w:t>
            </w:r>
          </w:p>
          <w:p w:rsidR="00100AD0" w:rsidRPr="0017013E" w:rsidRDefault="00100AD0" w:rsidP="0017013E">
            <w:pPr>
              <w:spacing w:after="24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D0" w:rsidRDefault="00100AD0" w:rsidP="00100A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1967</w:t>
            </w:r>
          </w:p>
          <w:p w:rsidR="00100AD0" w:rsidRPr="0017013E" w:rsidRDefault="00100AD0" w:rsidP="0017013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D0" w:rsidRDefault="00100AD0" w:rsidP="00100AD0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Профсоюзная организация студентов Хакасского университета им. Н.Ф. Катанова, председатель</w:t>
            </w:r>
          </w:p>
          <w:p w:rsidR="00100AD0" w:rsidRPr="0017013E" w:rsidRDefault="00100AD0" w:rsidP="0017013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00AD0" w:rsidRPr="0017013E" w:rsidRDefault="00100AD0" w:rsidP="0017013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00AD0" w:rsidRPr="0017013E" w:rsidTr="00100AD0">
        <w:trPr>
          <w:trHeight w:val="1290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0AD0" w:rsidRPr="0017013E" w:rsidRDefault="00100AD0" w:rsidP="0017013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0AD0" w:rsidRPr="0017013E" w:rsidRDefault="00100AD0" w:rsidP="0017013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0AD0" w:rsidRDefault="00100AD0" w:rsidP="00100AD0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Лямкин</w:t>
            </w:r>
            <w:proofErr w:type="spellEnd"/>
          </w:p>
          <w:p w:rsidR="00100AD0" w:rsidRDefault="00100AD0" w:rsidP="00100A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Алексей</w:t>
            </w:r>
          </w:p>
          <w:p w:rsidR="00100AD0" w:rsidRDefault="00100AD0" w:rsidP="00100A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Николаевич</w:t>
            </w:r>
          </w:p>
          <w:p w:rsidR="00100AD0" w:rsidRPr="0017013E" w:rsidRDefault="00100AD0" w:rsidP="0017013E">
            <w:pPr>
              <w:spacing w:after="240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0AD0" w:rsidRDefault="00100AD0" w:rsidP="00100A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1963</w:t>
            </w:r>
          </w:p>
          <w:p w:rsidR="00100AD0" w:rsidRPr="0017013E" w:rsidRDefault="00100AD0" w:rsidP="0017013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0AD0" w:rsidRDefault="00100AD0" w:rsidP="00100AD0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Первичная профсоюзная организация </w:t>
            </w:r>
            <w:r w:rsidR="00E27ED1">
              <w:rPr>
                <w:sz w:val="24"/>
                <w:szCs w:val="24"/>
              </w:rPr>
              <w:t>Общества с ограниченной ответственностью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Восточно-Бейский</w:t>
            </w:r>
            <w:proofErr w:type="spellEnd"/>
            <w:r>
              <w:rPr>
                <w:sz w:val="24"/>
                <w:szCs w:val="24"/>
              </w:rPr>
              <w:t xml:space="preserve"> разрез», председатель</w:t>
            </w:r>
          </w:p>
          <w:p w:rsidR="00100AD0" w:rsidRPr="0017013E" w:rsidRDefault="00100AD0" w:rsidP="0017013E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0AD0" w:rsidRPr="0017013E" w:rsidRDefault="00100AD0" w:rsidP="0017013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00AD0" w:rsidRPr="0017013E" w:rsidTr="00100AD0">
        <w:trPr>
          <w:trHeight w:val="129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0AD0" w:rsidRPr="0017013E" w:rsidRDefault="00100AD0" w:rsidP="0017013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0AD0" w:rsidRPr="0017013E" w:rsidRDefault="00100AD0" w:rsidP="0017013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0AD0" w:rsidRDefault="00100AD0" w:rsidP="00100A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Торопова</w:t>
            </w:r>
          </w:p>
          <w:p w:rsidR="00100AD0" w:rsidRDefault="00100AD0" w:rsidP="00100A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Лариса</w:t>
            </w:r>
          </w:p>
          <w:p w:rsidR="00100AD0" w:rsidRDefault="00100AD0" w:rsidP="00100A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Анатольевна</w:t>
            </w:r>
          </w:p>
          <w:p w:rsidR="00100AD0" w:rsidRDefault="00100AD0" w:rsidP="00100AD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0AD0" w:rsidRDefault="00100AD0" w:rsidP="00100A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1965</w:t>
            </w:r>
          </w:p>
          <w:p w:rsidR="00100AD0" w:rsidRDefault="00100AD0" w:rsidP="00100AD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0AD0" w:rsidRDefault="00100AD0" w:rsidP="00100AD0">
            <w:pPr>
              <w:ind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Ширинская</w:t>
            </w:r>
            <w:proofErr w:type="spellEnd"/>
            <w:r>
              <w:rPr>
                <w:sz w:val="24"/>
                <w:szCs w:val="24"/>
              </w:rPr>
              <w:t xml:space="preserve"> районная организация Профсоюза работников народного образования и науки Российской Федерации, председатель</w:t>
            </w:r>
          </w:p>
          <w:p w:rsidR="00100AD0" w:rsidRDefault="00100AD0" w:rsidP="00100AD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0AD0" w:rsidRPr="0017013E" w:rsidRDefault="00100AD0" w:rsidP="0017013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00AD0" w:rsidRPr="0017013E" w:rsidTr="00100AD0">
        <w:trPr>
          <w:trHeight w:val="1290"/>
        </w:trPr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0AD0" w:rsidRPr="0017013E" w:rsidRDefault="00100AD0" w:rsidP="0017013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0AD0" w:rsidRPr="0017013E" w:rsidRDefault="00100AD0" w:rsidP="0017013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0AD0" w:rsidRDefault="00100AD0" w:rsidP="00100AD0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Чагин</w:t>
            </w:r>
            <w:proofErr w:type="spellEnd"/>
          </w:p>
          <w:p w:rsidR="00100AD0" w:rsidRDefault="00100AD0" w:rsidP="00100A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</w:t>
            </w:r>
          </w:p>
          <w:p w:rsidR="00100AD0" w:rsidRDefault="00100AD0" w:rsidP="00100A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Владимирович</w:t>
            </w:r>
          </w:p>
          <w:p w:rsidR="00100AD0" w:rsidRDefault="00100AD0" w:rsidP="00100AD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0AD0" w:rsidRDefault="00100AD0" w:rsidP="00100A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1984</w:t>
            </w:r>
          </w:p>
          <w:p w:rsidR="00100AD0" w:rsidRDefault="00100AD0" w:rsidP="00100AD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0AD0" w:rsidRDefault="00100AD0" w:rsidP="00100AD0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Хакасский Государственный Университет им. Н.Ф. Катанова Сельскохозяйственный колледж, преподаватель</w:t>
            </w:r>
          </w:p>
          <w:p w:rsidR="00100AD0" w:rsidRDefault="00100AD0" w:rsidP="00100AD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00AD0" w:rsidRPr="0017013E" w:rsidRDefault="00100AD0" w:rsidP="0017013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00AD0" w:rsidRPr="0017013E" w:rsidTr="00100AD0">
        <w:trPr>
          <w:trHeight w:val="129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D0" w:rsidRPr="0017013E" w:rsidRDefault="00100AD0" w:rsidP="0017013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D0" w:rsidRPr="0017013E" w:rsidRDefault="00100AD0" w:rsidP="0017013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D0" w:rsidRDefault="00100AD0" w:rsidP="00100A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Ольховская</w:t>
            </w:r>
          </w:p>
          <w:p w:rsidR="00100AD0" w:rsidRDefault="00100AD0" w:rsidP="00100A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Евгения</w:t>
            </w:r>
          </w:p>
          <w:p w:rsidR="00100AD0" w:rsidRDefault="00100AD0" w:rsidP="00100A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Васильевна</w:t>
            </w:r>
          </w:p>
          <w:p w:rsidR="00100AD0" w:rsidRDefault="00100AD0" w:rsidP="00100AD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D0" w:rsidRDefault="00100AD0" w:rsidP="00100AD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  <w:p w:rsidR="00100AD0" w:rsidRDefault="00100AD0" w:rsidP="00100AD0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D0" w:rsidRDefault="00100AD0" w:rsidP="00100AD0">
            <w:pPr>
              <w:autoSpaceDE w:val="0"/>
              <w:autoSpaceDN w:val="0"/>
              <w:adjustRightInd w:val="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Хакасский республиканский союз организаций профсоюзов «Федерация профсоюзов Республики Хакасия», заместитель председателя</w:t>
            </w:r>
          </w:p>
          <w:p w:rsidR="00100AD0" w:rsidRDefault="00100AD0" w:rsidP="00100AD0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D0" w:rsidRPr="0017013E" w:rsidRDefault="00100AD0" w:rsidP="0017013E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013E" w:rsidRDefault="0017013E"/>
    <w:p w:rsidR="0017013E" w:rsidRDefault="0017013E"/>
    <w:p w:rsidR="006C7B27" w:rsidRDefault="006C7B27"/>
    <w:sectPr w:rsidR="006C7B27" w:rsidSect="0017013E">
      <w:headerReference w:type="default" r:id="rId6"/>
      <w:pgSz w:w="16838" w:h="11906" w:orient="landscape"/>
      <w:pgMar w:top="1418" w:right="1134" w:bottom="567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4C4" w:rsidRDefault="004F44C4" w:rsidP="0017013E">
      <w:r>
        <w:separator/>
      </w:r>
    </w:p>
  </w:endnote>
  <w:endnote w:type="continuationSeparator" w:id="0">
    <w:p w:rsidR="004F44C4" w:rsidRDefault="004F44C4" w:rsidP="001701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4C4" w:rsidRDefault="004F44C4" w:rsidP="0017013E">
      <w:r>
        <w:separator/>
      </w:r>
    </w:p>
  </w:footnote>
  <w:footnote w:type="continuationSeparator" w:id="0">
    <w:p w:rsidR="004F44C4" w:rsidRDefault="004F44C4" w:rsidP="001701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2056658"/>
      <w:docPartObj>
        <w:docPartGallery w:val="Page Numbers (Top of Page)"/>
        <w:docPartUnique/>
      </w:docPartObj>
    </w:sdtPr>
    <w:sdtContent>
      <w:p w:rsidR="0017013E" w:rsidRDefault="008C0B9A">
        <w:pPr>
          <w:pStyle w:val="a3"/>
          <w:jc w:val="center"/>
        </w:pPr>
        <w:fldSimple w:instr=" PAGE   \* MERGEFORMAT ">
          <w:r w:rsidR="002C5569">
            <w:rPr>
              <w:noProof/>
            </w:rPr>
            <w:t>2</w:t>
          </w:r>
        </w:fldSimple>
      </w:p>
      <w:p w:rsidR="0017013E" w:rsidRDefault="008C0B9A">
        <w:pPr>
          <w:pStyle w:val="a3"/>
          <w:jc w:val="center"/>
        </w:pPr>
      </w:p>
    </w:sdtContent>
  </w:sdt>
  <w:tbl>
    <w:tblPr>
      <w:tblW w:w="15137" w:type="dxa"/>
      <w:tblInd w:w="96" w:type="dxa"/>
      <w:tblBorders>
        <w:top w:val="single" w:sz="4" w:space="0" w:color="auto"/>
        <w:left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541"/>
      <w:gridCol w:w="3299"/>
      <w:gridCol w:w="2693"/>
      <w:gridCol w:w="1559"/>
      <w:gridCol w:w="4820"/>
      <w:gridCol w:w="2225"/>
    </w:tblGrid>
    <w:tr w:rsidR="0017013E" w:rsidRPr="0017013E" w:rsidTr="0017013E">
      <w:trPr>
        <w:trHeight w:val="300"/>
      </w:trPr>
      <w:tc>
        <w:tcPr>
          <w:tcW w:w="541" w:type="dxa"/>
          <w:shd w:val="clear" w:color="auto" w:fill="auto"/>
          <w:hideMark/>
        </w:tcPr>
        <w:p w:rsidR="0017013E" w:rsidRPr="0017013E" w:rsidRDefault="0017013E" w:rsidP="00B17981">
          <w:pPr>
            <w:ind w:firstLine="0"/>
            <w:jc w:val="center"/>
            <w:rPr>
              <w:rFonts w:eastAsia="Times New Roman" w:cs="Times New Roman"/>
              <w:b/>
              <w:bCs/>
              <w:sz w:val="24"/>
              <w:szCs w:val="24"/>
              <w:lang w:eastAsia="ru-RU"/>
            </w:rPr>
          </w:pPr>
          <w:r w:rsidRPr="0017013E">
            <w:rPr>
              <w:rFonts w:eastAsia="Times New Roman" w:cs="Times New Roman"/>
              <w:b/>
              <w:bCs/>
              <w:sz w:val="24"/>
              <w:szCs w:val="24"/>
              <w:lang w:eastAsia="ru-RU"/>
            </w:rPr>
            <w:t>1</w:t>
          </w:r>
        </w:p>
      </w:tc>
      <w:tc>
        <w:tcPr>
          <w:tcW w:w="3299" w:type="dxa"/>
          <w:shd w:val="clear" w:color="auto" w:fill="auto"/>
          <w:hideMark/>
        </w:tcPr>
        <w:p w:rsidR="0017013E" w:rsidRPr="0017013E" w:rsidRDefault="0017013E" w:rsidP="00B17981">
          <w:pPr>
            <w:ind w:firstLine="0"/>
            <w:jc w:val="center"/>
            <w:rPr>
              <w:rFonts w:eastAsia="Times New Roman" w:cs="Times New Roman"/>
              <w:b/>
              <w:bCs/>
              <w:sz w:val="24"/>
              <w:szCs w:val="24"/>
              <w:lang w:eastAsia="ru-RU"/>
            </w:rPr>
          </w:pPr>
          <w:r w:rsidRPr="0017013E">
            <w:rPr>
              <w:rFonts w:eastAsia="Times New Roman" w:cs="Times New Roman"/>
              <w:b/>
              <w:bCs/>
              <w:sz w:val="24"/>
              <w:szCs w:val="24"/>
              <w:lang w:eastAsia="ru-RU"/>
            </w:rPr>
            <w:t>2</w:t>
          </w:r>
        </w:p>
      </w:tc>
      <w:tc>
        <w:tcPr>
          <w:tcW w:w="2693" w:type="dxa"/>
          <w:shd w:val="clear" w:color="000000" w:fill="FFFFFF"/>
          <w:vAlign w:val="center"/>
          <w:hideMark/>
        </w:tcPr>
        <w:p w:rsidR="0017013E" w:rsidRPr="0017013E" w:rsidRDefault="0017013E" w:rsidP="00B17981">
          <w:pPr>
            <w:ind w:firstLine="0"/>
            <w:jc w:val="center"/>
            <w:rPr>
              <w:rFonts w:eastAsia="Times New Roman" w:cs="Times New Roman"/>
              <w:b/>
              <w:bCs/>
              <w:sz w:val="24"/>
              <w:szCs w:val="24"/>
              <w:lang w:eastAsia="ru-RU"/>
            </w:rPr>
          </w:pPr>
          <w:r w:rsidRPr="0017013E">
            <w:rPr>
              <w:rFonts w:eastAsia="Times New Roman" w:cs="Times New Roman"/>
              <w:b/>
              <w:bCs/>
              <w:sz w:val="24"/>
              <w:szCs w:val="24"/>
              <w:lang w:eastAsia="ru-RU"/>
            </w:rPr>
            <w:t>3</w:t>
          </w:r>
        </w:p>
      </w:tc>
      <w:tc>
        <w:tcPr>
          <w:tcW w:w="1559" w:type="dxa"/>
          <w:shd w:val="clear" w:color="000000" w:fill="FFFFFF"/>
          <w:vAlign w:val="center"/>
          <w:hideMark/>
        </w:tcPr>
        <w:p w:rsidR="0017013E" w:rsidRPr="0017013E" w:rsidRDefault="0017013E" w:rsidP="00B17981">
          <w:pPr>
            <w:ind w:firstLine="0"/>
            <w:jc w:val="center"/>
            <w:rPr>
              <w:rFonts w:eastAsia="Times New Roman" w:cs="Times New Roman"/>
              <w:b/>
              <w:bCs/>
              <w:sz w:val="24"/>
              <w:szCs w:val="24"/>
              <w:lang w:eastAsia="ru-RU"/>
            </w:rPr>
          </w:pPr>
          <w:r w:rsidRPr="0017013E">
            <w:rPr>
              <w:rFonts w:eastAsia="Times New Roman" w:cs="Times New Roman"/>
              <w:b/>
              <w:bCs/>
              <w:sz w:val="24"/>
              <w:szCs w:val="24"/>
              <w:lang w:eastAsia="ru-RU"/>
            </w:rPr>
            <w:t>4</w:t>
          </w:r>
        </w:p>
      </w:tc>
      <w:tc>
        <w:tcPr>
          <w:tcW w:w="4820" w:type="dxa"/>
          <w:shd w:val="clear" w:color="000000" w:fill="FFFFFF"/>
          <w:vAlign w:val="center"/>
          <w:hideMark/>
        </w:tcPr>
        <w:p w:rsidR="0017013E" w:rsidRPr="0017013E" w:rsidRDefault="0017013E" w:rsidP="00B17981">
          <w:pPr>
            <w:ind w:firstLine="0"/>
            <w:jc w:val="center"/>
            <w:rPr>
              <w:rFonts w:eastAsia="Times New Roman" w:cs="Times New Roman"/>
              <w:b/>
              <w:bCs/>
              <w:sz w:val="24"/>
              <w:szCs w:val="24"/>
              <w:lang w:eastAsia="ru-RU"/>
            </w:rPr>
          </w:pPr>
          <w:r w:rsidRPr="0017013E">
            <w:rPr>
              <w:rFonts w:eastAsia="Times New Roman" w:cs="Times New Roman"/>
              <w:b/>
              <w:bCs/>
              <w:sz w:val="24"/>
              <w:szCs w:val="24"/>
              <w:lang w:eastAsia="ru-RU"/>
            </w:rPr>
            <w:t>5</w:t>
          </w:r>
        </w:p>
      </w:tc>
      <w:tc>
        <w:tcPr>
          <w:tcW w:w="2225" w:type="dxa"/>
          <w:shd w:val="clear" w:color="000000" w:fill="FFFFFF"/>
          <w:vAlign w:val="center"/>
          <w:hideMark/>
        </w:tcPr>
        <w:p w:rsidR="0017013E" w:rsidRPr="0017013E" w:rsidRDefault="0017013E" w:rsidP="00B17981">
          <w:pPr>
            <w:ind w:firstLine="0"/>
            <w:jc w:val="center"/>
            <w:rPr>
              <w:rFonts w:eastAsia="Times New Roman" w:cs="Times New Roman"/>
              <w:b/>
              <w:bCs/>
              <w:sz w:val="24"/>
              <w:szCs w:val="24"/>
              <w:lang w:eastAsia="ru-RU"/>
            </w:rPr>
          </w:pPr>
          <w:r w:rsidRPr="0017013E">
            <w:rPr>
              <w:rFonts w:eastAsia="Times New Roman" w:cs="Times New Roman"/>
              <w:b/>
              <w:bCs/>
              <w:sz w:val="24"/>
              <w:szCs w:val="24"/>
              <w:lang w:eastAsia="ru-RU"/>
            </w:rPr>
            <w:t>6</w:t>
          </w:r>
        </w:p>
      </w:tc>
    </w:tr>
  </w:tbl>
  <w:p w:rsidR="0017013E" w:rsidRPr="0017013E" w:rsidRDefault="0017013E">
    <w:pPr>
      <w:pStyle w:val="a3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13E"/>
    <w:rsid w:val="00100AD0"/>
    <w:rsid w:val="0017013E"/>
    <w:rsid w:val="002C5569"/>
    <w:rsid w:val="002E137D"/>
    <w:rsid w:val="004C37E1"/>
    <w:rsid w:val="004F44C4"/>
    <w:rsid w:val="005E3853"/>
    <w:rsid w:val="006C7B27"/>
    <w:rsid w:val="00711A48"/>
    <w:rsid w:val="008A5602"/>
    <w:rsid w:val="008C0B9A"/>
    <w:rsid w:val="00B36C39"/>
    <w:rsid w:val="00E27ED1"/>
    <w:rsid w:val="00E373EA"/>
    <w:rsid w:val="00ED3553"/>
    <w:rsid w:val="00FF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701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7013E"/>
  </w:style>
  <w:style w:type="paragraph" w:styleId="a5">
    <w:name w:val="footer"/>
    <w:basedOn w:val="a"/>
    <w:link w:val="a6"/>
    <w:uiPriority w:val="99"/>
    <w:semiHidden/>
    <w:unhideWhenUsed/>
    <w:rsid w:val="001701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7013E"/>
  </w:style>
  <w:style w:type="paragraph" w:styleId="a7">
    <w:name w:val="Balloon Text"/>
    <w:basedOn w:val="a"/>
    <w:link w:val="a8"/>
    <w:uiPriority w:val="99"/>
    <w:semiHidden/>
    <w:unhideWhenUsed/>
    <w:rsid w:val="001701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01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L.N.Morozova</dc:creator>
  <cp:lastModifiedBy>E.E.Chistyakova</cp:lastModifiedBy>
  <cp:revision>2</cp:revision>
  <cp:lastPrinted>2021-05-27T08:29:00Z</cp:lastPrinted>
  <dcterms:created xsi:type="dcterms:W3CDTF">2021-06-28T08:17:00Z</dcterms:created>
  <dcterms:modified xsi:type="dcterms:W3CDTF">2021-06-28T08:17:00Z</dcterms:modified>
</cp:coreProperties>
</file>